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59D4AC" w14:textId="17F7C3BC" w:rsidR="00763E72" w:rsidRPr="00EA45A3" w:rsidRDefault="00A14EC2" w:rsidP="00A923FD">
      <w:pPr>
        <w:rPr>
          <w:rFonts w:ascii="Tahoma" w:hAnsi="Tahoma" w:cs="Tahoma"/>
          <w:b/>
          <w:bCs/>
          <w:color w:val="0070C0"/>
          <w:sz w:val="28"/>
          <w:szCs w:val="28"/>
        </w:rPr>
      </w:pPr>
      <w:r w:rsidRPr="00214AC0">
        <w:rPr>
          <w:rFonts w:ascii="Tahoma" w:hAnsi="Tahoma" w:cs="Tahoma"/>
          <w:b/>
          <w:bCs/>
          <w:noProof/>
          <w:color w:val="0070C0"/>
        </w:rPr>
        <mc:AlternateContent>
          <mc:Choice Requires="wps">
            <w:drawing>
              <wp:anchor distT="45720" distB="45720" distL="114300" distR="114300" simplePos="0" relativeHeight="251659264" behindDoc="0" locked="0" layoutInCell="1" allowOverlap="1" wp14:anchorId="73C9BA38" wp14:editId="648D2DF2">
                <wp:simplePos x="0" y="0"/>
                <wp:positionH relativeFrom="margin">
                  <wp:posOffset>-2540</wp:posOffset>
                </wp:positionH>
                <wp:positionV relativeFrom="paragraph">
                  <wp:posOffset>407670</wp:posOffset>
                </wp:positionV>
                <wp:extent cx="5763895" cy="3221355"/>
                <wp:effectExtent l="19050" t="19050" r="27305" b="2540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895" cy="3221355"/>
                        </a:xfrm>
                        <a:prstGeom prst="rect">
                          <a:avLst/>
                        </a:prstGeom>
                        <a:solidFill>
                          <a:srgbClr val="FFFFFF"/>
                        </a:solidFill>
                        <a:ln w="28575">
                          <a:solidFill>
                            <a:srgbClr val="0070C0"/>
                          </a:solidFill>
                          <a:miter lim="800000"/>
                          <a:headEnd/>
                          <a:tailEnd/>
                        </a:ln>
                      </wps:spPr>
                      <wps:txbx>
                        <w:txbxContent>
                          <w:p w14:paraId="5D1AF7FB" w14:textId="77777777" w:rsidR="00A14EC2" w:rsidRPr="00214AC0" w:rsidRDefault="00A14EC2" w:rsidP="00A14EC2">
                            <w:pPr>
                              <w:rPr>
                                <w:rFonts w:ascii="Tahoma" w:hAnsi="Tahoma" w:cs="Tahoma"/>
                                <w:b/>
                                <w:bCs/>
                                <w:sz w:val="20"/>
                                <w:szCs w:val="20"/>
                              </w:rPr>
                            </w:pPr>
                            <w:r w:rsidRPr="00214AC0">
                              <w:rPr>
                                <w:rFonts w:ascii="Tahoma" w:hAnsi="Tahoma" w:cs="Tahoma"/>
                                <w:b/>
                                <w:bCs/>
                                <w:sz w:val="20"/>
                                <w:szCs w:val="20"/>
                              </w:rPr>
                              <w:t>OVERVIEW</w:t>
                            </w:r>
                          </w:p>
                          <w:p w14:paraId="6EA83CA9" w14:textId="1D3EBB13" w:rsidR="00A14EC2" w:rsidRPr="00214AC0" w:rsidRDefault="006B433A" w:rsidP="00A14EC2">
                            <w:pPr>
                              <w:rPr>
                                <w:rFonts w:ascii="Tahoma" w:hAnsi="Tahoma" w:cs="Tahoma"/>
                                <w:sz w:val="20"/>
                                <w:szCs w:val="20"/>
                              </w:rPr>
                            </w:pPr>
                            <w:r>
                              <w:rPr>
                                <w:rFonts w:ascii="Tahoma" w:hAnsi="Tahoma" w:cs="Tahoma"/>
                                <w:b/>
                                <w:bCs/>
                                <w:sz w:val="20"/>
                                <w:szCs w:val="20"/>
                              </w:rPr>
                              <w:t xml:space="preserve">Study </w:t>
                            </w:r>
                            <w:r w:rsidR="00DE130F">
                              <w:rPr>
                                <w:rFonts w:ascii="Tahoma" w:hAnsi="Tahoma" w:cs="Tahoma"/>
                                <w:b/>
                                <w:bCs/>
                                <w:sz w:val="20"/>
                                <w:szCs w:val="20"/>
                              </w:rPr>
                              <w:t>n</w:t>
                            </w:r>
                            <w:r>
                              <w:rPr>
                                <w:rFonts w:ascii="Tahoma" w:hAnsi="Tahoma" w:cs="Tahoma"/>
                                <w:b/>
                                <w:bCs/>
                                <w:sz w:val="20"/>
                                <w:szCs w:val="20"/>
                              </w:rPr>
                              <w:t>o</w:t>
                            </w:r>
                            <w:r w:rsidR="00A14EC2" w:rsidRPr="00214AC0">
                              <w:rPr>
                                <w:rFonts w:ascii="Tahoma" w:hAnsi="Tahoma" w:cs="Tahoma"/>
                                <w:b/>
                                <w:bCs/>
                                <w:sz w:val="20"/>
                                <w:szCs w:val="20"/>
                              </w:rPr>
                              <w:t>:</w:t>
                            </w:r>
                            <w:r w:rsidR="00505D06">
                              <w:rPr>
                                <w:rFonts w:ascii="Tahoma" w:hAnsi="Tahoma" w:cs="Tahoma"/>
                                <w:sz w:val="20"/>
                                <w:szCs w:val="20"/>
                              </w:rPr>
                              <w:t xml:space="preserve"> </w:t>
                            </w:r>
                            <w:r w:rsidR="00E46C49">
                              <w:rPr>
                                <w:rFonts w:ascii="Tahoma" w:hAnsi="Tahoma" w:cs="Tahoma"/>
                                <w:sz w:val="20"/>
                                <w:szCs w:val="20"/>
                              </w:rPr>
                              <w:t>8</w:t>
                            </w:r>
                          </w:p>
                          <w:p w14:paraId="472C0F7D" w14:textId="2069A988" w:rsidR="00A14EC2" w:rsidRPr="00214AC0" w:rsidRDefault="00A14EC2" w:rsidP="00A14EC2">
                            <w:pPr>
                              <w:rPr>
                                <w:rFonts w:ascii="Tahoma" w:hAnsi="Tahoma" w:cs="Tahoma"/>
                                <w:sz w:val="20"/>
                                <w:szCs w:val="20"/>
                              </w:rPr>
                            </w:pPr>
                            <w:r w:rsidRPr="00214AC0">
                              <w:rPr>
                                <w:rFonts w:ascii="Tahoma" w:hAnsi="Tahoma" w:cs="Tahoma"/>
                                <w:b/>
                                <w:bCs/>
                                <w:sz w:val="20"/>
                                <w:szCs w:val="20"/>
                              </w:rPr>
                              <w:t>Passage:</w:t>
                            </w:r>
                            <w:r w:rsidR="00505D06">
                              <w:rPr>
                                <w:rFonts w:ascii="Tahoma" w:hAnsi="Tahoma" w:cs="Tahoma"/>
                                <w:b/>
                                <w:bCs/>
                                <w:sz w:val="20"/>
                                <w:szCs w:val="20"/>
                              </w:rPr>
                              <w:t xml:space="preserve"> </w:t>
                            </w:r>
                            <w:r>
                              <w:rPr>
                                <w:rFonts w:ascii="Tahoma" w:hAnsi="Tahoma" w:cs="Tahoma"/>
                                <w:sz w:val="20"/>
                                <w:szCs w:val="20"/>
                              </w:rPr>
                              <w:t xml:space="preserve">Ezekiel </w:t>
                            </w:r>
                            <w:r w:rsidR="00AE12C2">
                              <w:rPr>
                                <w:rFonts w:ascii="Tahoma" w:hAnsi="Tahoma" w:cs="Tahoma"/>
                                <w:sz w:val="20"/>
                                <w:szCs w:val="20"/>
                              </w:rPr>
                              <w:t>3</w:t>
                            </w:r>
                            <w:r w:rsidR="00E46C49">
                              <w:rPr>
                                <w:rFonts w:ascii="Tahoma" w:hAnsi="Tahoma" w:cs="Tahoma"/>
                                <w:sz w:val="20"/>
                                <w:szCs w:val="20"/>
                              </w:rPr>
                              <w:t>6:16-38</w:t>
                            </w:r>
                          </w:p>
                          <w:p w14:paraId="005AFE10" w14:textId="698BA776" w:rsidR="00A14EC2" w:rsidRPr="0029528E" w:rsidRDefault="00A14EC2" w:rsidP="00A14EC2">
                            <w:pPr>
                              <w:spacing w:after="0"/>
                              <w:rPr>
                                <w:rFonts w:ascii="Tahoma" w:hAnsi="Tahoma" w:cs="Tahoma"/>
                                <w:sz w:val="20"/>
                                <w:szCs w:val="20"/>
                              </w:rPr>
                            </w:pPr>
                            <w:r w:rsidRPr="00214AC0">
                              <w:rPr>
                                <w:rFonts w:ascii="Tahoma" w:hAnsi="Tahoma" w:cs="Tahoma"/>
                                <w:b/>
                                <w:bCs/>
                                <w:sz w:val="20"/>
                                <w:szCs w:val="20"/>
                              </w:rPr>
                              <w:t>What is the passage about?</w:t>
                            </w:r>
                            <w:r w:rsidR="004F3F2D">
                              <w:rPr>
                                <w:rFonts w:ascii="Tahoma" w:hAnsi="Tahoma" w:cs="Tahoma"/>
                                <w:b/>
                                <w:bCs/>
                                <w:sz w:val="20"/>
                                <w:szCs w:val="20"/>
                              </w:rPr>
                              <w:t xml:space="preserve"> </w:t>
                            </w:r>
                            <w:r w:rsidR="003461E4" w:rsidRPr="003461E4">
                              <w:rPr>
                                <w:rFonts w:ascii="Tahoma" w:hAnsi="Tahoma" w:cs="Tahoma"/>
                                <w:sz w:val="20"/>
                                <w:szCs w:val="20"/>
                              </w:rPr>
                              <w:t xml:space="preserve">It’s about </w:t>
                            </w:r>
                            <w:r w:rsidR="002811CB">
                              <w:rPr>
                                <w:rFonts w:ascii="Tahoma" w:hAnsi="Tahoma" w:cs="Tahoma"/>
                                <w:sz w:val="20"/>
                                <w:szCs w:val="20"/>
                              </w:rPr>
                              <w:t>God</w:t>
                            </w:r>
                            <w:r w:rsidR="0029528E">
                              <w:rPr>
                                <w:rFonts w:ascii="Tahoma" w:hAnsi="Tahoma" w:cs="Tahoma"/>
                                <w:sz w:val="20"/>
                                <w:szCs w:val="20"/>
                              </w:rPr>
                              <w:t xml:space="preserve"> vindicating his name </w:t>
                            </w:r>
                            <w:r w:rsidR="003461E4">
                              <w:rPr>
                                <w:rFonts w:ascii="Tahoma" w:hAnsi="Tahoma" w:cs="Tahoma"/>
                                <w:sz w:val="20"/>
                                <w:szCs w:val="20"/>
                              </w:rPr>
                              <w:t>by cleansing his people, transforming them and restoring them to their own land.</w:t>
                            </w:r>
                          </w:p>
                          <w:p w14:paraId="4280EA7A" w14:textId="77777777" w:rsidR="008A19A3" w:rsidRDefault="008A19A3" w:rsidP="00A14EC2">
                            <w:pPr>
                              <w:spacing w:after="0"/>
                              <w:rPr>
                                <w:rFonts w:ascii="Tahoma" w:hAnsi="Tahoma" w:cs="Tahoma"/>
                                <w:b/>
                                <w:bCs/>
                                <w:sz w:val="20"/>
                                <w:szCs w:val="20"/>
                              </w:rPr>
                            </w:pPr>
                          </w:p>
                          <w:p w14:paraId="3DAFBB55" w14:textId="666F8915" w:rsidR="0025778C" w:rsidRPr="003461E4" w:rsidRDefault="00A14EC2" w:rsidP="0025778C">
                            <w:pPr>
                              <w:spacing w:after="0"/>
                              <w:rPr>
                                <w:rFonts w:ascii="Tahoma" w:hAnsi="Tahoma" w:cs="Tahoma"/>
                                <w:sz w:val="20"/>
                                <w:szCs w:val="20"/>
                              </w:rPr>
                            </w:pPr>
                            <w:r w:rsidRPr="00214AC0">
                              <w:rPr>
                                <w:rFonts w:ascii="Tahoma" w:hAnsi="Tahoma" w:cs="Tahoma"/>
                                <w:b/>
                                <w:bCs/>
                                <w:sz w:val="20"/>
                                <w:szCs w:val="20"/>
                              </w:rPr>
                              <w:t xml:space="preserve">Why was the passage </w:t>
                            </w:r>
                            <w:r w:rsidRPr="00451742">
                              <w:rPr>
                                <w:rFonts w:ascii="Tahoma" w:hAnsi="Tahoma" w:cs="Tahoma"/>
                                <w:b/>
                                <w:bCs/>
                                <w:sz w:val="20"/>
                                <w:szCs w:val="20"/>
                              </w:rPr>
                              <w:t>written?</w:t>
                            </w:r>
                            <w:r w:rsidR="004F3F2D" w:rsidRPr="00451742">
                              <w:rPr>
                                <w:rFonts w:ascii="Tahoma" w:hAnsi="Tahoma" w:cs="Tahoma"/>
                                <w:b/>
                                <w:bCs/>
                                <w:sz w:val="20"/>
                                <w:szCs w:val="20"/>
                              </w:rPr>
                              <w:t xml:space="preserve"> </w:t>
                            </w:r>
                            <w:r w:rsidR="003461E4">
                              <w:rPr>
                                <w:rFonts w:ascii="Tahoma" w:hAnsi="Tahoma" w:cs="Tahoma"/>
                                <w:sz w:val="20"/>
                                <w:szCs w:val="20"/>
                              </w:rPr>
                              <w:t xml:space="preserve">To show that </w:t>
                            </w:r>
                            <w:r w:rsidR="002811CB">
                              <w:rPr>
                                <w:rFonts w:ascii="Tahoma" w:hAnsi="Tahoma" w:cs="Tahoma"/>
                                <w:sz w:val="20"/>
                                <w:szCs w:val="20"/>
                              </w:rPr>
                              <w:t>God</w:t>
                            </w:r>
                            <w:r w:rsidR="003461E4">
                              <w:rPr>
                                <w:rFonts w:ascii="Tahoma" w:hAnsi="Tahoma" w:cs="Tahoma"/>
                                <w:sz w:val="20"/>
                                <w:szCs w:val="20"/>
                              </w:rPr>
                              <w:t xml:space="preserve"> alone can solve the problem of Israel’s sin.</w:t>
                            </w:r>
                          </w:p>
                          <w:p w14:paraId="6F92E318" w14:textId="77777777" w:rsidR="0025778C" w:rsidRPr="00451742" w:rsidRDefault="0025778C" w:rsidP="0025778C">
                            <w:pPr>
                              <w:spacing w:after="0"/>
                              <w:rPr>
                                <w:rFonts w:ascii="Tahoma" w:hAnsi="Tahoma" w:cs="Tahoma"/>
                                <w:sz w:val="20"/>
                                <w:szCs w:val="20"/>
                              </w:rPr>
                            </w:pPr>
                          </w:p>
                          <w:p w14:paraId="514E49EA" w14:textId="152C81FF" w:rsidR="002811CB" w:rsidRDefault="00547B56" w:rsidP="0025778C">
                            <w:pPr>
                              <w:spacing w:after="0"/>
                              <w:rPr>
                                <w:rFonts w:ascii="Tahoma" w:hAnsi="Tahoma" w:cs="Tahoma"/>
                                <w:sz w:val="20"/>
                                <w:szCs w:val="20"/>
                              </w:rPr>
                            </w:pPr>
                            <w:r w:rsidRPr="00451742">
                              <w:rPr>
                                <w:rFonts w:ascii="Tahoma" w:hAnsi="Tahoma" w:cs="Tahoma"/>
                                <w:b/>
                                <w:bCs/>
                                <w:sz w:val="20"/>
                                <w:szCs w:val="20"/>
                              </w:rPr>
                              <w:t>Teaching goal</w:t>
                            </w:r>
                            <w:r w:rsidR="00A14EC2" w:rsidRPr="00451742">
                              <w:rPr>
                                <w:rFonts w:ascii="Tahoma" w:hAnsi="Tahoma" w:cs="Tahoma"/>
                                <w:b/>
                                <w:bCs/>
                                <w:sz w:val="20"/>
                                <w:szCs w:val="20"/>
                              </w:rPr>
                              <w:t>:</w:t>
                            </w:r>
                            <w:r w:rsidR="0025778C" w:rsidRPr="00451742">
                              <w:rPr>
                                <w:rFonts w:ascii="Tahoma" w:hAnsi="Tahoma" w:cs="Tahoma"/>
                                <w:sz w:val="20"/>
                                <w:szCs w:val="20"/>
                              </w:rPr>
                              <w:t xml:space="preserve"> </w:t>
                            </w:r>
                            <w:r w:rsidR="0056618D" w:rsidRPr="0056618D">
                              <w:rPr>
                                <w:rFonts w:ascii="Tahoma" w:hAnsi="Tahoma" w:cs="Tahoma"/>
                                <w:sz w:val="20"/>
                                <w:szCs w:val="20"/>
                              </w:rPr>
                              <w:t xml:space="preserve">To understand that it is only by </w:t>
                            </w:r>
                            <w:r w:rsidR="00331398">
                              <w:rPr>
                                <w:rFonts w:ascii="Tahoma" w:hAnsi="Tahoma" w:cs="Tahoma"/>
                                <w:sz w:val="20"/>
                                <w:szCs w:val="20"/>
                              </w:rPr>
                              <w:t xml:space="preserve">God’s </w:t>
                            </w:r>
                            <w:r w:rsidR="0056618D" w:rsidRPr="0056618D">
                              <w:rPr>
                                <w:rFonts w:ascii="Tahoma" w:hAnsi="Tahoma" w:cs="Tahoma"/>
                                <w:sz w:val="20"/>
                                <w:szCs w:val="20"/>
                              </w:rPr>
                              <w:t xml:space="preserve">divine </w:t>
                            </w:r>
                            <w:r w:rsidR="00331398">
                              <w:rPr>
                                <w:rFonts w:ascii="Tahoma" w:hAnsi="Tahoma" w:cs="Tahoma"/>
                                <w:sz w:val="20"/>
                                <w:szCs w:val="20"/>
                              </w:rPr>
                              <w:t>action</w:t>
                            </w:r>
                            <w:r w:rsidR="0056618D" w:rsidRPr="0056618D">
                              <w:rPr>
                                <w:rFonts w:ascii="Tahoma" w:hAnsi="Tahoma" w:cs="Tahoma"/>
                                <w:sz w:val="20"/>
                                <w:szCs w:val="20"/>
                              </w:rPr>
                              <w:t xml:space="preserve"> that we can live in obedience to </w:t>
                            </w:r>
                            <w:r w:rsidR="00663888">
                              <w:rPr>
                                <w:rFonts w:ascii="Tahoma" w:hAnsi="Tahoma" w:cs="Tahoma"/>
                                <w:sz w:val="20"/>
                                <w:szCs w:val="20"/>
                              </w:rPr>
                              <w:t>him</w:t>
                            </w:r>
                            <w:r w:rsidR="0056618D" w:rsidRPr="0056618D">
                              <w:rPr>
                                <w:rFonts w:ascii="Tahoma" w:hAnsi="Tahoma" w:cs="Tahoma"/>
                                <w:sz w:val="20"/>
                                <w:szCs w:val="20"/>
                              </w:rPr>
                              <w:t xml:space="preserve"> so that we would </w:t>
                            </w:r>
                            <w:r w:rsidR="00331398">
                              <w:rPr>
                                <w:rFonts w:ascii="Tahoma" w:hAnsi="Tahoma" w:cs="Tahoma"/>
                                <w:sz w:val="20"/>
                                <w:szCs w:val="20"/>
                              </w:rPr>
                              <w:t>not look to ourselves but to his goodness and grace.</w:t>
                            </w:r>
                          </w:p>
                          <w:p w14:paraId="31BEE8BB" w14:textId="77777777" w:rsidR="002811CB" w:rsidRDefault="002811CB" w:rsidP="0025778C">
                            <w:pPr>
                              <w:spacing w:after="0"/>
                              <w:rPr>
                                <w:rFonts w:ascii="Tahoma" w:hAnsi="Tahoma" w:cs="Tahoma"/>
                                <w:sz w:val="20"/>
                                <w:szCs w:val="20"/>
                              </w:rPr>
                            </w:pPr>
                          </w:p>
                          <w:p w14:paraId="25AD77FE" w14:textId="1A62125B" w:rsidR="00A14EC2" w:rsidRPr="00214AC0" w:rsidRDefault="00A14EC2" w:rsidP="00A14EC2">
                            <w:pPr>
                              <w:rPr>
                                <w:rFonts w:ascii="Tahoma" w:hAnsi="Tahoma" w:cs="Tahoma"/>
                                <w:sz w:val="20"/>
                                <w:szCs w:val="20"/>
                              </w:rPr>
                            </w:pPr>
                            <w:r w:rsidRPr="001D12E5">
                              <w:rPr>
                                <w:rFonts w:ascii="Tahoma" w:hAnsi="Tahoma" w:cs="Tahoma"/>
                                <w:b/>
                                <w:bCs/>
                                <w:sz w:val="20"/>
                                <w:szCs w:val="20"/>
                              </w:rPr>
                              <w:t xml:space="preserve">Big </w:t>
                            </w:r>
                            <w:r w:rsidR="00DE130F" w:rsidRPr="001D12E5">
                              <w:rPr>
                                <w:rFonts w:ascii="Tahoma" w:hAnsi="Tahoma" w:cs="Tahoma"/>
                                <w:b/>
                                <w:bCs/>
                                <w:sz w:val="20"/>
                                <w:szCs w:val="20"/>
                              </w:rPr>
                              <w:t>q</w:t>
                            </w:r>
                            <w:r w:rsidRPr="001D12E5">
                              <w:rPr>
                                <w:rFonts w:ascii="Tahoma" w:hAnsi="Tahoma" w:cs="Tahoma"/>
                                <w:b/>
                                <w:bCs/>
                                <w:sz w:val="20"/>
                                <w:szCs w:val="20"/>
                              </w:rPr>
                              <w:t>uestion:</w:t>
                            </w:r>
                            <w:r w:rsidRPr="001D12E5">
                              <w:rPr>
                                <w:rFonts w:ascii="Tahoma" w:hAnsi="Tahoma" w:cs="Tahoma"/>
                                <w:sz w:val="20"/>
                                <w:szCs w:val="20"/>
                              </w:rPr>
                              <w:tab/>
                            </w:r>
                            <w:r w:rsidR="004E0A6A" w:rsidRPr="001D12E5">
                              <w:rPr>
                                <w:rFonts w:ascii="Tahoma" w:hAnsi="Tahoma" w:cs="Tahoma"/>
                                <w:sz w:val="20"/>
                                <w:szCs w:val="20"/>
                              </w:rPr>
                              <w:t xml:space="preserve">How </w:t>
                            </w:r>
                            <w:r w:rsidR="002811CB">
                              <w:rPr>
                                <w:rFonts w:ascii="Tahoma" w:hAnsi="Tahoma" w:cs="Tahoma"/>
                                <w:sz w:val="20"/>
                                <w:szCs w:val="20"/>
                              </w:rPr>
                              <w:t>can I live in obedience to God?</w:t>
                            </w:r>
                          </w:p>
                        </w:txbxContent>
                      </wps:txbx>
                      <wps:bodyPr rot="0" vert="horz" wrap="square" lIns="180000" tIns="180000" rIns="180000" bIns="18000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73C9BA38" id="_x0000_t202" coordsize="21600,21600" o:spt="202" path="m,l,21600r21600,l21600,xe">
                <v:stroke joinstyle="miter"/>
                <v:path gradientshapeok="t" o:connecttype="rect"/>
              </v:shapetype>
              <v:shape id="Text Box 2" o:spid="_x0000_s1026" type="#_x0000_t202" style="position:absolute;left:0;text-align:left;margin-left:-.2pt;margin-top:32.1pt;width:453.85pt;height:253.6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5S1EQIAACUEAAAOAAAAZHJzL2Uyb0RvYy54bWysU9uO0zAQfUfiHyy/06Stsi1R09XSpQhp&#10;uUgLH+A4TmNhe4ztNilfz9jJdimIF4QfrBlfzsycObO5HbQiJ+G8BFPR+SynRBgOjTSHin79sn+1&#10;psQHZhqmwIiKnoWnt9uXLza9LcUCOlCNcARBjC97W9EuBFtmmeed0MzPwAqDly04zQK67pA1jvWI&#10;rlW2yPObrAfXWAdceI+n9+Ml3Sb8thU8fGpbLwJRFcXcQtpd2uu4Z9sNKw+O2U7yKQ32D1loJg0G&#10;vUDds8DI0ck/oLTkDjy0YcZBZ9C2kotUA1Yzz3+r5rFjVqRakBxvLzT5/wfLP54e7WdHwvAGBmxg&#10;KsLbB+DfPDGw65g5iDvnoO8EazDwPFKW9daX09dItS99BKn7D9Bgk9kxQAIaWqcjK1gnQXRswPlC&#10;uhgC4XhYrG6W69cFJRzvlovFfFkUKQYrn75b58M7AZpEo6IOu5rg2enBh5gOK5+exGgelGz2Uqnk&#10;uEO9U46cGCpgn9aEfvVMGdJXdLEuVsVIwV8x8nyV75JwMOwVhpYBtaykrug6j2tUVyTurWmS0gKT&#10;arTxszITk5G8kcYw1AM+jIzW0JyRUwejZnHG0OjA/aCkR71W1H8/MicoUe9N7EsKiQq/8tyVV195&#10;zHCEq2igZDR3IQ1GYs3eYQ/3MrH7nM2UL2oxkT7NTRT7r3569Tzd258AAAD//wMAUEsDBBQABgAI&#10;AAAAIQCi31Ma3gAAAAgBAAAPAAAAZHJzL2Rvd25yZXYueG1sTI/LTsMwEEX3SPyDNUjsWqch6SPE&#10;qSIk6BYCH+DYbhIaj63YbQNfz7CC5ehenXum3M92ZBczhcGhgNUyAWZQOT1gJ+Dj/XmxBRaiRC1H&#10;h0bAlwmwr25vSllod8U3c2lixwiCoZAC+hh9wXlQvbEyLJ03SNnRTVZGOqeO60leCW5HnibJmls5&#10;IC300pun3qhTc7YC1qes9wefH9JGvarP+qXdfdetEPd3c/0ILJo5/pXhV5/UoSKn1p1RBzYKWGRU&#10;JFSWAqN4l2wegLUC8s0qB16V/P8D1Q8AAAD//wMAUEsBAi0AFAAGAAgAAAAhALaDOJL+AAAA4QEA&#10;ABMAAAAAAAAAAAAAAAAAAAAAAFtDb250ZW50X1R5cGVzXS54bWxQSwECLQAUAAYACAAAACEAOP0h&#10;/9YAAACUAQAACwAAAAAAAAAAAAAAAAAvAQAAX3JlbHMvLnJlbHNQSwECLQAUAAYACAAAACEA05OU&#10;tRECAAAlBAAADgAAAAAAAAAAAAAAAAAuAgAAZHJzL2Uyb0RvYy54bWxQSwECLQAUAAYACAAAACEA&#10;ot9TGt4AAAAIAQAADwAAAAAAAAAAAAAAAABrBAAAZHJzL2Rvd25yZXYueG1sUEsFBgAAAAAEAAQA&#10;8wAAAHYFAAAAAA==&#10;" strokecolor="#0070c0" strokeweight="2.25pt">
                <v:textbox style="mso-fit-shape-to-text:t" inset="5mm,5mm,5mm,5mm">
                  <w:txbxContent>
                    <w:p w14:paraId="5D1AF7FB" w14:textId="77777777" w:rsidR="00A14EC2" w:rsidRPr="00214AC0" w:rsidRDefault="00A14EC2" w:rsidP="00A14EC2">
                      <w:pPr>
                        <w:rPr>
                          <w:rFonts w:ascii="Tahoma" w:hAnsi="Tahoma" w:cs="Tahoma"/>
                          <w:b/>
                          <w:bCs/>
                          <w:sz w:val="20"/>
                          <w:szCs w:val="20"/>
                        </w:rPr>
                      </w:pPr>
                      <w:r w:rsidRPr="00214AC0">
                        <w:rPr>
                          <w:rFonts w:ascii="Tahoma" w:hAnsi="Tahoma" w:cs="Tahoma"/>
                          <w:b/>
                          <w:bCs/>
                          <w:sz w:val="20"/>
                          <w:szCs w:val="20"/>
                        </w:rPr>
                        <w:t>OVERVIEW</w:t>
                      </w:r>
                    </w:p>
                    <w:p w14:paraId="6EA83CA9" w14:textId="1D3EBB13" w:rsidR="00A14EC2" w:rsidRPr="00214AC0" w:rsidRDefault="006B433A" w:rsidP="00A14EC2">
                      <w:pPr>
                        <w:rPr>
                          <w:rFonts w:ascii="Tahoma" w:hAnsi="Tahoma" w:cs="Tahoma"/>
                          <w:sz w:val="20"/>
                          <w:szCs w:val="20"/>
                        </w:rPr>
                      </w:pPr>
                      <w:r>
                        <w:rPr>
                          <w:rFonts w:ascii="Tahoma" w:hAnsi="Tahoma" w:cs="Tahoma"/>
                          <w:b/>
                          <w:bCs/>
                          <w:sz w:val="20"/>
                          <w:szCs w:val="20"/>
                        </w:rPr>
                        <w:t xml:space="preserve">Study </w:t>
                      </w:r>
                      <w:r w:rsidR="00DE130F">
                        <w:rPr>
                          <w:rFonts w:ascii="Tahoma" w:hAnsi="Tahoma" w:cs="Tahoma"/>
                          <w:b/>
                          <w:bCs/>
                          <w:sz w:val="20"/>
                          <w:szCs w:val="20"/>
                        </w:rPr>
                        <w:t>n</w:t>
                      </w:r>
                      <w:r>
                        <w:rPr>
                          <w:rFonts w:ascii="Tahoma" w:hAnsi="Tahoma" w:cs="Tahoma"/>
                          <w:b/>
                          <w:bCs/>
                          <w:sz w:val="20"/>
                          <w:szCs w:val="20"/>
                        </w:rPr>
                        <w:t>o</w:t>
                      </w:r>
                      <w:r w:rsidR="00A14EC2" w:rsidRPr="00214AC0">
                        <w:rPr>
                          <w:rFonts w:ascii="Tahoma" w:hAnsi="Tahoma" w:cs="Tahoma"/>
                          <w:b/>
                          <w:bCs/>
                          <w:sz w:val="20"/>
                          <w:szCs w:val="20"/>
                        </w:rPr>
                        <w:t>:</w:t>
                      </w:r>
                      <w:r w:rsidR="00505D06">
                        <w:rPr>
                          <w:rFonts w:ascii="Tahoma" w:hAnsi="Tahoma" w:cs="Tahoma"/>
                          <w:sz w:val="20"/>
                          <w:szCs w:val="20"/>
                        </w:rPr>
                        <w:t xml:space="preserve"> </w:t>
                      </w:r>
                      <w:r w:rsidR="00E46C49">
                        <w:rPr>
                          <w:rFonts w:ascii="Tahoma" w:hAnsi="Tahoma" w:cs="Tahoma"/>
                          <w:sz w:val="20"/>
                          <w:szCs w:val="20"/>
                        </w:rPr>
                        <w:t>8</w:t>
                      </w:r>
                    </w:p>
                    <w:p w14:paraId="472C0F7D" w14:textId="2069A988" w:rsidR="00A14EC2" w:rsidRPr="00214AC0" w:rsidRDefault="00A14EC2" w:rsidP="00A14EC2">
                      <w:pPr>
                        <w:rPr>
                          <w:rFonts w:ascii="Tahoma" w:hAnsi="Tahoma" w:cs="Tahoma"/>
                          <w:sz w:val="20"/>
                          <w:szCs w:val="20"/>
                        </w:rPr>
                      </w:pPr>
                      <w:r w:rsidRPr="00214AC0">
                        <w:rPr>
                          <w:rFonts w:ascii="Tahoma" w:hAnsi="Tahoma" w:cs="Tahoma"/>
                          <w:b/>
                          <w:bCs/>
                          <w:sz w:val="20"/>
                          <w:szCs w:val="20"/>
                        </w:rPr>
                        <w:t>Passage:</w:t>
                      </w:r>
                      <w:r w:rsidR="00505D06">
                        <w:rPr>
                          <w:rFonts w:ascii="Tahoma" w:hAnsi="Tahoma" w:cs="Tahoma"/>
                          <w:b/>
                          <w:bCs/>
                          <w:sz w:val="20"/>
                          <w:szCs w:val="20"/>
                        </w:rPr>
                        <w:t xml:space="preserve"> </w:t>
                      </w:r>
                      <w:r>
                        <w:rPr>
                          <w:rFonts w:ascii="Tahoma" w:hAnsi="Tahoma" w:cs="Tahoma"/>
                          <w:sz w:val="20"/>
                          <w:szCs w:val="20"/>
                        </w:rPr>
                        <w:t xml:space="preserve">Ezekiel </w:t>
                      </w:r>
                      <w:r w:rsidR="00AE12C2">
                        <w:rPr>
                          <w:rFonts w:ascii="Tahoma" w:hAnsi="Tahoma" w:cs="Tahoma"/>
                          <w:sz w:val="20"/>
                          <w:szCs w:val="20"/>
                        </w:rPr>
                        <w:t>3</w:t>
                      </w:r>
                      <w:r w:rsidR="00E46C49">
                        <w:rPr>
                          <w:rFonts w:ascii="Tahoma" w:hAnsi="Tahoma" w:cs="Tahoma"/>
                          <w:sz w:val="20"/>
                          <w:szCs w:val="20"/>
                        </w:rPr>
                        <w:t>6:16-38</w:t>
                      </w:r>
                    </w:p>
                    <w:p w14:paraId="005AFE10" w14:textId="698BA776" w:rsidR="00A14EC2" w:rsidRPr="0029528E" w:rsidRDefault="00A14EC2" w:rsidP="00A14EC2">
                      <w:pPr>
                        <w:spacing w:after="0"/>
                        <w:rPr>
                          <w:rFonts w:ascii="Tahoma" w:hAnsi="Tahoma" w:cs="Tahoma"/>
                          <w:sz w:val="20"/>
                          <w:szCs w:val="20"/>
                        </w:rPr>
                      </w:pPr>
                      <w:r w:rsidRPr="00214AC0">
                        <w:rPr>
                          <w:rFonts w:ascii="Tahoma" w:hAnsi="Tahoma" w:cs="Tahoma"/>
                          <w:b/>
                          <w:bCs/>
                          <w:sz w:val="20"/>
                          <w:szCs w:val="20"/>
                        </w:rPr>
                        <w:t>What is the passage about?</w:t>
                      </w:r>
                      <w:r w:rsidR="004F3F2D">
                        <w:rPr>
                          <w:rFonts w:ascii="Tahoma" w:hAnsi="Tahoma" w:cs="Tahoma"/>
                          <w:b/>
                          <w:bCs/>
                          <w:sz w:val="20"/>
                          <w:szCs w:val="20"/>
                        </w:rPr>
                        <w:t xml:space="preserve"> </w:t>
                      </w:r>
                      <w:r w:rsidR="003461E4" w:rsidRPr="003461E4">
                        <w:rPr>
                          <w:rFonts w:ascii="Tahoma" w:hAnsi="Tahoma" w:cs="Tahoma"/>
                          <w:sz w:val="20"/>
                          <w:szCs w:val="20"/>
                        </w:rPr>
                        <w:t xml:space="preserve">It’s about </w:t>
                      </w:r>
                      <w:r w:rsidR="002811CB">
                        <w:rPr>
                          <w:rFonts w:ascii="Tahoma" w:hAnsi="Tahoma" w:cs="Tahoma"/>
                          <w:sz w:val="20"/>
                          <w:szCs w:val="20"/>
                        </w:rPr>
                        <w:t>God</w:t>
                      </w:r>
                      <w:r w:rsidR="0029528E">
                        <w:rPr>
                          <w:rFonts w:ascii="Tahoma" w:hAnsi="Tahoma" w:cs="Tahoma"/>
                          <w:sz w:val="20"/>
                          <w:szCs w:val="20"/>
                        </w:rPr>
                        <w:t xml:space="preserve"> vindicating his name </w:t>
                      </w:r>
                      <w:r w:rsidR="003461E4">
                        <w:rPr>
                          <w:rFonts w:ascii="Tahoma" w:hAnsi="Tahoma" w:cs="Tahoma"/>
                          <w:sz w:val="20"/>
                          <w:szCs w:val="20"/>
                        </w:rPr>
                        <w:t>by cleansing his people, transforming them and restoring them to their own land.</w:t>
                      </w:r>
                    </w:p>
                    <w:p w14:paraId="4280EA7A" w14:textId="77777777" w:rsidR="008A19A3" w:rsidRDefault="008A19A3" w:rsidP="00A14EC2">
                      <w:pPr>
                        <w:spacing w:after="0"/>
                        <w:rPr>
                          <w:rFonts w:ascii="Tahoma" w:hAnsi="Tahoma" w:cs="Tahoma"/>
                          <w:b/>
                          <w:bCs/>
                          <w:sz w:val="20"/>
                          <w:szCs w:val="20"/>
                        </w:rPr>
                      </w:pPr>
                    </w:p>
                    <w:p w14:paraId="3DAFBB55" w14:textId="666F8915" w:rsidR="0025778C" w:rsidRPr="003461E4" w:rsidRDefault="00A14EC2" w:rsidP="0025778C">
                      <w:pPr>
                        <w:spacing w:after="0"/>
                        <w:rPr>
                          <w:rFonts w:ascii="Tahoma" w:hAnsi="Tahoma" w:cs="Tahoma"/>
                          <w:sz w:val="20"/>
                          <w:szCs w:val="20"/>
                        </w:rPr>
                      </w:pPr>
                      <w:r w:rsidRPr="00214AC0">
                        <w:rPr>
                          <w:rFonts w:ascii="Tahoma" w:hAnsi="Tahoma" w:cs="Tahoma"/>
                          <w:b/>
                          <w:bCs/>
                          <w:sz w:val="20"/>
                          <w:szCs w:val="20"/>
                        </w:rPr>
                        <w:t xml:space="preserve">Why was the passage </w:t>
                      </w:r>
                      <w:r w:rsidRPr="00451742">
                        <w:rPr>
                          <w:rFonts w:ascii="Tahoma" w:hAnsi="Tahoma" w:cs="Tahoma"/>
                          <w:b/>
                          <w:bCs/>
                          <w:sz w:val="20"/>
                          <w:szCs w:val="20"/>
                        </w:rPr>
                        <w:t>written?</w:t>
                      </w:r>
                      <w:r w:rsidR="004F3F2D" w:rsidRPr="00451742">
                        <w:rPr>
                          <w:rFonts w:ascii="Tahoma" w:hAnsi="Tahoma" w:cs="Tahoma"/>
                          <w:b/>
                          <w:bCs/>
                          <w:sz w:val="20"/>
                          <w:szCs w:val="20"/>
                        </w:rPr>
                        <w:t xml:space="preserve"> </w:t>
                      </w:r>
                      <w:r w:rsidR="003461E4">
                        <w:rPr>
                          <w:rFonts w:ascii="Tahoma" w:hAnsi="Tahoma" w:cs="Tahoma"/>
                          <w:sz w:val="20"/>
                          <w:szCs w:val="20"/>
                        </w:rPr>
                        <w:t xml:space="preserve">To show that </w:t>
                      </w:r>
                      <w:r w:rsidR="002811CB">
                        <w:rPr>
                          <w:rFonts w:ascii="Tahoma" w:hAnsi="Tahoma" w:cs="Tahoma"/>
                          <w:sz w:val="20"/>
                          <w:szCs w:val="20"/>
                        </w:rPr>
                        <w:t>God</w:t>
                      </w:r>
                      <w:r w:rsidR="003461E4">
                        <w:rPr>
                          <w:rFonts w:ascii="Tahoma" w:hAnsi="Tahoma" w:cs="Tahoma"/>
                          <w:sz w:val="20"/>
                          <w:szCs w:val="20"/>
                        </w:rPr>
                        <w:t xml:space="preserve"> alone can solve the problem of Israel’s sin.</w:t>
                      </w:r>
                    </w:p>
                    <w:p w14:paraId="6F92E318" w14:textId="77777777" w:rsidR="0025778C" w:rsidRPr="00451742" w:rsidRDefault="0025778C" w:rsidP="0025778C">
                      <w:pPr>
                        <w:spacing w:after="0"/>
                        <w:rPr>
                          <w:rFonts w:ascii="Tahoma" w:hAnsi="Tahoma" w:cs="Tahoma"/>
                          <w:sz w:val="20"/>
                          <w:szCs w:val="20"/>
                        </w:rPr>
                      </w:pPr>
                    </w:p>
                    <w:p w14:paraId="514E49EA" w14:textId="152C81FF" w:rsidR="002811CB" w:rsidRDefault="00547B56" w:rsidP="0025778C">
                      <w:pPr>
                        <w:spacing w:after="0"/>
                        <w:rPr>
                          <w:rFonts w:ascii="Tahoma" w:hAnsi="Tahoma" w:cs="Tahoma"/>
                          <w:sz w:val="20"/>
                          <w:szCs w:val="20"/>
                        </w:rPr>
                      </w:pPr>
                      <w:r w:rsidRPr="00451742">
                        <w:rPr>
                          <w:rFonts w:ascii="Tahoma" w:hAnsi="Tahoma" w:cs="Tahoma"/>
                          <w:b/>
                          <w:bCs/>
                          <w:sz w:val="20"/>
                          <w:szCs w:val="20"/>
                        </w:rPr>
                        <w:t>Teaching goal</w:t>
                      </w:r>
                      <w:r w:rsidR="00A14EC2" w:rsidRPr="00451742">
                        <w:rPr>
                          <w:rFonts w:ascii="Tahoma" w:hAnsi="Tahoma" w:cs="Tahoma"/>
                          <w:b/>
                          <w:bCs/>
                          <w:sz w:val="20"/>
                          <w:szCs w:val="20"/>
                        </w:rPr>
                        <w:t>:</w:t>
                      </w:r>
                      <w:r w:rsidR="0025778C" w:rsidRPr="00451742">
                        <w:rPr>
                          <w:rFonts w:ascii="Tahoma" w:hAnsi="Tahoma" w:cs="Tahoma"/>
                          <w:sz w:val="20"/>
                          <w:szCs w:val="20"/>
                        </w:rPr>
                        <w:t xml:space="preserve"> </w:t>
                      </w:r>
                      <w:r w:rsidR="0056618D" w:rsidRPr="0056618D">
                        <w:rPr>
                          <w:rFonts w:ascii="Tahoma" w:hAnsi="Tahoma" w:cs="Tahoma"/>
                          <w:sz w:val="20"/>
                          <w:szCs w:val="20"/>
                        </w:rPr>
                        <w:t xml:space="preserve">To understand that it is only by </w:t>
                      </w:r>
                      <w:r w:rsidR="00331398">
                        <w:rPr>
                          <w:rFonts w:ascii="Tahoma" w:hAnsi="Tahoma" w:cs="Tahoma"/>
                          <w:sz w:val="20"/>
                          <w:szCs w:val="20"/>
                        </w:rPr>
                        <w:t xml:space="preserve">God’s </w:t>
                      </w:r>
                      <w:r w:rsidR="0056618D" w:rsidRPr="0056618D">
                        <w:rPr>
                          <w:rFonts w:ascii="Tahoma" w:hAnsi="Tahoma" w:cs="Tahoma"/>
                          <w:sz w:val="20"/>
                          <w:szCs w:val="20"/>
                        </w:rPr>
                        <w:t xml:space="preserve">divine </w:t>
                      </w:r>
                      <w:r w:rsidR="00331398">
                        <w:rPr>
                          <w:rFonts w:ascii="Tahoma" w:hAnsi="Tahoma" w:cs="Tahoma"/>
                          <w:sz w:val="20"/>
                          <w:szCs w:val="20"/>
                        </w:rPr>
                        <w:t>action</w:t>
                      </w:r>
                      <w:r w:rsidR="0056618D" w:rsidRPr="0056618D">
                        <w:rPr>
                          <w:rFonts w:ascii="Tahoma" w:hAnsi="Tahoma" w:cs="Tahoma"/>
                          <w:sz w:val="20"/>
                          <w:szCs w:val="20"/>
                        </w:rPr>
                        <w:t xml:space="preserve"> that we can live in obedience to </w:t>
                      </w:r>
                      <w:r w:rsidR="00663888">
                        <w:rPr>
                          <w:rFonts w:ascii="Tahoma" w:hAnsi="Tahoma" w:cs="Tahoma"/>
                          <w:sz w:val="20"/>
                          <w:szCs w:val="20"/>
                        </w:rPr>
                        <w:t>him</w:t>
                      </w:r>
                      <w:r w:rsidR="0056618D" w:rsidRPr="0056618D">
                        <w:rPr>
                          <w:rFonts w:ascii="Tahoma" w:hAnsi="Tahoma" w:cs="Tahoma"/>
                          <w:sz w:val="20"/>
                          <w:szCs w:val="20"/>
                        </w:rPr>
                        <w:t xml:space="preserve"> so that we would </w:t>
                      </w:r>
                      <w:r w:rsidR="00331398">
                        <w:rPr>
                          <w:rFonts w:ascii="Tahoma" w:hAnsi="Tahoma" w:cs="Tahoma"/>
                          <w:sz w:val="20"/>
                          <w:szCs w:val="20"/>
                        </w:rPr>
                        <w:t>not look to ourselves but to his goodness and grace.</w:t>
                      </w:r>
                    </w:p>
                    <w:p w14:paraId="31BEE8BB" w14:textId="77777777" w:rsidR="002811CB" w:rsidRDefault="002811CB" w:rsidP="0025778C">
                      <w:pPr>
                        <w:spacing w:after="0"/>
                        <w:rPr>
                          <w:rFonts w:ascii="Tahoma" w:hAnsi="Tahoma" w:cs="Tahoma"/>
                          <w:sz w:val="20"/>
                          <w:szCs w:val="20"/>
                        </w:rPr>
                      </w:pPr>
                    </w:p>
                    <w:p w14:paraId="25AD77FE" w14:textId="1A62125B" w:rsidR="00A14EC2" w:rsidRPr="00214AC0" w:rsidRDefault="00A14EC2" w:rsidP="00A14EC2">
                      <w:pPr>
                        <w:rPr>
                          <w:rFonts w:ascii="Tahoma" w:hAnsi="Tahoma" w:cs="Tahoma"/>
                          <w:sz w:val="20"/>
                          <w:szCs w:val="20"/>
                        </w:rPr>
                      </w:pPr>
                      <w:r w:rsidRPr="001D12E5">
                        <w:rPr>
                          <w:rFonts w:ascii="Tahoma" w:hAnsi="Tahoma" w:cs="Tahoma"/>
                          <w:b/>
                          <w:bCs/>
                          <w:sz w:val="20"/>
                          <w:szCs w:val="20"/>
                        </w:rPr>
                        <w:t xml:space="preserve">Big </w:t>
                      </w:r>
                      <w:r w:rsidR="00DE130F" w:rsidRPr="001D12E5">
                        <w:rPr>
                          <w:rFonts w:ascii="Tahoma" w:hAnsi="Tahoma" w:cs="Tahoma"/>
                          <w:b/>
                          <w:bCs/>
                          <w:sz w:val="20"/>
                          <w:szCs w:val="20"/>
                        </w:rPr>
                        <w:t>q</w:t>
                      </w:r>
                      <w:r w:rsidRPr="001D12E5">
                        <w:rPr>
                          <w:rFonts w:ascii="Tahoma" w:hAnsi="Tahoma" w:cs="Tahoma"/>
                          <w:b/>
                          <w:bCs/>
                          <w:sz w:val="20"/>
                          <w:szCs w:val="20"/>
                        </w:rPr>
                        <w:t>uestion:</w:t>
                      </w:r>
                      <w:r w:rsidRPr="001D12E5">
                        <w:rPr>
                          <w:rFonts w:ascii="Tahoma" w:hAnsi="Tahoma" w:cs="Tahoma"/>
                          <w:sz w:val="20"/>
                          <w:szCs w:val="20"/>
                        </w:rPr>
                        <w:tab/>
                      </w:r>
                      <w:r w:rsidR="004E0A6A" w:rsidRPr="001D12E5">
                        <w:rPr>
                          <w:rFonts w:ascii="Tahoma" w:hAnsi="Tahoma" w:cs="Tahoma"/>
                          <w:sz w:val="20"/>
                          <w:szCs w:val="20"/>
                        </w:rPr>
                        <w:t xml:space="preserve">How </w:t>
                      </w:r>
                      <w:r w:rsidR="002811CB">
                        <w:rPr>
                          <w:rFonts w:ascii="Tahoma" w:hAnsi="Tahoma" w:cs="Tahoma"/>
                          <w:sz w:val="20"/>
                          <w:szCs w:val="20"/>
                        </w:rPr>
                        <w:t>can I live in obedience to God?</w:t>
                      </w:r>
                    </w:p>
                  </w:txbxContent>
                </v:textbox>
                <w10:wrap type="topAndBottom" anchorx="margin"/>
              </v:shape>
            </w:pict>
          </mc:Fallback>
        </mc:AlternateContent>
      </w:r>
      <w:r w:rsidR="00E106F7">
        <w:rPr>
          <w:rFonts w:ascii="Tahoma" w:hAnsi="Tahoma" w:cs="Tahoma"/>
          <w:b/>
          <w:bCs/>
          <w:color w:val="0070C0"/>
          <w:sz w:val="28"/>
          <w:szCs w:val="28"/>
        </w:rPr>
        <w:t xml:space="preserve"> </w:t>
      </w:r>
      <w:r w:rsidR="00A923FD">
        <w:rPr>
          <w:rFonts w:ascii="Tahoma" w:hAnsi="Tahoma" w:cs="Tahoma"/>
          <w:b/>
          <w:bCs/>
          <w:color w:val="0070C0"/>
          <w:sz w:val="28"/>
          <w:szCs w:val="28"/>
        </w:rPr>
        <w:t>Leader’s notes</w:t>
      </w:r>
    </w:p>
    <w:p w14:paraId="291B2AE0" w14:textId="77777777" w:rsidR="00763E72" w:rsidRDefault="00763E72" w:rsidP="00763E72">
      <w:pPr>
        <w:spacing w:line="276" w:lineRule="auto"/>
        <w:rPr>
          <w:rFonts w:ascii="Tahoma" w:hAnsi="Tahoma" w:cs="Tahoma"/>
          <w:b/>
          <w:bCs/>
          <w:sz w:val="20"/>
          <w:szCs w:val="20"/>
        </w:rPr>
      </w:pPr>
      <w:bookmarkStart w:id="0" w:name="_Hlk196142842"/>
      <w:r>
        <w:rPr>
          <w:rFonts w:ascii="Tahoma" w:hAnsi="Tahoma" w:cs="Tahoma"/>
          <w:b/>
          <w:bCs/>
          <w:sz w:val="20"/>
          <w:szCs w:val="20"/>
        </w:rPr>
        <w:t>BIBLE STUDY</w:t>
      </w:r>
    </w:p>
    <w:p w14:paraId="12488CFF" w14:textId="59ED883B" w:rsidR="00763E72" w:rsidRDefault="00763E72" w:rsidP="00763E72">
      <w:pPr>
        <w:spacing w:line="276" w:lineRule="auto"/>
        <w:rPr>
          <w:rFonts w:ascii="Tahoma" w:hAnsi="Tahoma" w:cs="Tahoma"/>
          <w:b/>
          <w:bCs/>
          <w:sz w:val="20"/>
          <w:szCs w:val="20"/>
        </w:rPr>
      </w:pPr>
      <w:r>
        <w:rPr>
          <w:rFonts w:ascii="Tahoma" w:hAnsi="Tahoma" w:cs="Tahoma"/>
          <w:b/>
          <w:bCs/>
          <w:sz w:val="20"/>
          <w:szCs w:val="20"/>
        </w:rPr>
        <w:t xml:space="preserve">Launch: </w:t>
      </w:r>
      <w:r w:rsidR="00412F0A">
        <w:rPr>
          <w:rFonts w:ascii="Tahoma" w:hAnsi="Tahoma" w:cs="Tahoma"/>
          <w:b/>
          <w:bCs/>
          <w:color w:val="FF0000"/>
          <w:kern w:val="2"/>
          <w:sz w:val="20"/>
          <w:szCs w:val="20"/>
          <w14:ligatures w14:val="standardContextual"/>
        </w:rPr>
        <w:t>5</w:t>
      </w:r>
      <w:r w:rsidRPr="00A44AD0">
        <w:rPr>
          <w:rFonts w:ascii="Tahoma" w:hAnsi="Tahoma" w:cs="Tahoma"/>
          <w:b/>
          <w:bCs/>
          <w:color w:val="FF0000"/>
          <w:kern w:val="2"/>
          <w:sz w:val="20"/>
          <w:szCs w:val="20"/>
          <w:lang w:val="en-US"/>
          <w14:ligatures w14:val="standardContextual"/>
        </w:rPr>
        <w:t xml:space="preserve"> min</w:t>
      </w:r>
      <w:r>
        <w:rPr>
          <w:rFonts w:ascii="Tahoma" w:hAnsi="Tahoma" w:cs="Tahoma"/>
          <w:sz w:val="20"/>
          <w:szCs w:val="20"/>
        </w:rPr>
        <w:t xml:space="preserve"> </w:t>
      </w:r>
      <w:r w:rsidR="006A64B4">
        <w:rPr>
          <w:rFonts w:ascii="Tahoma" w:hAnsi="Tahoma" w:cs="Tahoma"/>
          <w:sz w:val="20"/>
          <w:szCs w:val="20"/>
        </w:rPr>
        <w:t>Why was obeying your parents so difficult? (If you can think of a specific and funny scenario, share it!)</w:t>
      </w:r>
    </w:p>
    <w:p w14:paraId="0455E044" w14:textId="77777777" w:rsidR="00763E72" w:rsidRDefault="00763E72" w:rsidP="00763E72">
      <w:pPr>
        <w:spacing w:line="276" w:lineRule="auto"/>
        <w:rPr>
          <w:rFonts w:ascii="Tahoma" w:hAnsi="Tahoma" w:cs="Tahoma"/>
          <w:b/>
          <w:bCs/>
          <w:sz w:val="20"/>
          <w:szCs w:val="20"/>
        </w:rPr>
      </w:pPr>
    </w:p>
    <w:p w14:paraId="00E99EF0" w14:textId="1482D9EB" w:rsidR="00763E72" w:rsidRDefault="00763E72" w:rsidP="00763E72">
      <w:pPr>
        <w:spacing w:line="276" w:lineRule="auto"/>
        <w:rPr>
          <w:rFonts w:ascii="Tahoma" w:hAnsi="Tahoma" w:cs="Tahoma"/>
          <w:sz w:val="20"/>
          <w:szCs w:val="20"/>
        </w:rPr>
      </w:pPr>
      <w:r>
        <w:rPr>
          <w:rFonts w:ascii="Tahoma" w:hAnsi="Tahoma" w:cs="Tahoma"/>
          <w:b/>
          <w:bCs/>
          <w:sz w:val="20"/>
          <w:szCs w:val="20"/>
        </w:rPr>
        <w:t xml:space="preserve">Context: </w:t>
      </w:r>
      <w:r w:rsidR="009E0BA7">
        <w:rPr>
          <w:rFonts w:ascii="Tahoma" w:hAnsi="Tahoma" w:cs="Tahoma"/>
          <w:sz w:val="20"/>
          <w:szCs w:val="20"/>
        </w:rPr>
        <w:t>God will judge the shepherds of Israel who have oppressed the people and taken leadership for their own gain. Judgement will extend to the people also: the sheep and the goats will be divided: the sheep to life and the goats to death and judgement. God will provide for his people physically and spiritually through his shepherd from the Davidic line.</w:t>
      </w:r>
    </w:p>
    <w:bookmarkEnd w:id="0"/>
    <w:p w14:paraId="02AEADF4" w14:textId="77777777" w:rsidR="00763E72" w:rsidRDefault="00763E72" w:rsidP="00763E72">
      <w:pPr>
        <w:spacing w:line="276" w:lineRule="auto"/>
        <w:rPr>
          <w:rFonts w:ascii="Tahoma" w:hAnsi="Tahoma" w:cs="Tahoma"/>
          <w:b/>
          <w:bCs/>
          <w:sz w:val="20"/>
          <w:szCs w:val="20"/>
        </w:rPr>
      </w:pPr>
    </w:p>
    <w:p w14:paraId="623F19B7" w14:textId="31A99A22" w:rsidR="006A64B4" w:rsidRDefault="006A64B4" w:rsidP="00763E72">
      <w:pPr>
        <w:spacing w:line="276" w:lineRule="auto"/>
        <w:rPr>
          <w:rFonts w:ascii="Tahoma" w:hAnsi="Tahoma" w:cs="Tahoma"/>
          <w:b/>
          <w:bCs/>
          <w:sz w:val="20"/>
          <w:szCs w:val="20"/>
        </w:rPr>
      </w:pPr>
      <w:bookmarkStart w:id="1" w:name="_Hlk196143224"/>
      <w:r>
        <w:rPr>
          <w:rFonts w:ascii="Tahoma" w:hAnsi="Tahoma" w:cs="Tahoma"/>
          <w:b/>
          <w:bCs/>
          <w:sz w:val="20"/>
          <w:szCs w:val="20"/>
        </w:rPr>
        <w:t>Pray!</w:t>
      </w:r>
    </w:p>
    <w:bookmarkEnd w:id="1"/>
    <w:p w14:paraId="5942DC2E" w14:textId="77777777" w:rsidR="006A64B4" w:rsidRDefault="006A64B4" w:rsidP="00763E72">
      <w:pPr>
        <w:spacing w:line="276" w:lineRule="auto"/>
        <w:rPr>
          <w:rFonts w:ascii="Tahoma" w:hAnsi="Tahoma" w:cs="Tahoma"/>
          <w:b/>
          <w:bCs/>
          <w:sz w:val="20"/>
          <w:szCs w:val="20"/>
        </w:rPr>
      </w:pPr>
    </w:p>
    <w:p w14:paraId="1F0AFE7E" w14:textId="61FDCB49" w:rsidR="005023AD" w:rsidRDefault="005023AD" w:rsidP="00ED3CCA">
      <w:pPr>
        <w:spacing w:line="276" w:lineRule="auto"/>
        <w:rPr>
          <w:rFonts w:ascii="Tahoma" w:hAnsi="Tahoma" w:cs="Tahoma"/>
          <w:sz w:val="20"/>
          <w:szCs w:val="20"/>
        </w:rPr>
      </w:pPr>
      <w:r>
        <w:rPr>
          <w:rFonts w:ascii="Tahoma" w:hAnsi="Tahoma" w:cs="Tahoma"/>
          <w:b/>
          <w:bCs/>
          <w:sz w:val="20"/>
          <w:szCs w:val="20"/>
        </w:rPr>
        <w:t>Read:</w:t>
      </w:r>
      <w:r>
        <w:rPr>
          <w:rFonts w:ascii="Tahoma" w:hAnsi="Tahoma" w:cs="Tahoma"/>
          <w:sz w:val="20"/>
          <w:szCs w:val="20"/>
        </w:rPr>
        <w:t xml:space="preserve"> Ezekiel 36:</w:t>
      </w:r>
      <w:r w:rsidRPr="00821C2A">
        <w:rPr>
          <w:rFonts w:ascii="Tahoma" w:hAnsi="Tahoma" w:cs="Tahoma"/>
          <w:sz w:val="20"/>
          <w:szCs w:val="20"/>
        </w:rPr>
        <w:t>16-21</w:t>
      </w:r>
      <w:r>
        <w:rPr>
          <w:rFonts w:ascii="Tahoma" w:hAnsi="Tahoma" w:cs="Tahoma"/>
          <w:sz w:val="20"/>
          <w:szCs w:val="20"/>
        </w:rPr>
        <w:t xml:space="preserve"> Profanity </w:t>
      </w:r>
    </w:p>
    <w:p w14:paraId="5DFAE095" w14:textId="721D40B9" w:rsidR="005023AD" w:rsidRPr="00DD3A6E" w:rsidRDefault="005023AD" w:rsidP="005023AD">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Observation </w:t>
      </w:r>
      <w:r w:rsidR="00412F0A">
        <w:rPr>
          <w:rFonts w:ascii="Tahoma" w:hAnsi="Tahoma" w:cs="Tahoma"/>
          <w:b/>
          <w:bCs/>
          <w:color w:val="FF0000"/>
          <w:kern w:val="2"/>
          <w:sz w:val="20"/>
          <w:szCs w:val="20"/>
          <w:lang w:val="en-US"/>
          <w14:ligatures w14:val="standardContextual"/>
        </w:rPr>
        <w:t>5</w:t>
      </w:r>
      <w:r w:rsidRPr="00A44AD0">
        <w:rPr>
          <w:rFonts w:ascii="Tahoma" w:hAnsi="Tahoma" w:cs="Tahoma"/>
          <w:b/>
          <w:bCs/>
          <w:color w:val="FF0000"/>
          <w:kern w:val="2"/>
          <w:sz w:val="20"/>
          <w:szCs w:val="20"/>
          <w:lang w:val="en-US"/>
          <w14:ligatures w14:val="standardContextual"/>
        </w:rPr>
        <w:t xml:space="preserve"> min</w:t>
      </w:r>
    </w:p>
    <w:p w14:paraId="7C86A8CA" w14:textId="3BDF9CF1" w:rsidR="005023AD" w:rsidRPr="00A44AD0" w:rsidRDefault="005023AD" w:rsidP="005023AD">
      <w:pPr>
        <w:spacing w:line="276" w:lineRule="auto"/>
        <w:rPr>
          <w:rFonts w:ascii="Tahoma" w:hAnsi="Tahoma" w:cs="Tahoma"/>
          <w:sz w:val="20"/>
          <w:szCs w:val="20"/>
        </w:rPr>
      </w:pPr>
      <w:r>
        <w:rPr>
          <w:rFonts w:ascii="Tahoma" w:hAnsi="Tahoma" w:cs="Tahoma"/>
          <w:sz w:val="20"/>
          <w:szCs w:val="20"/>
        </w:rPr>
        <w:t>1</w:t>
      </w:r>
      <w:r w:rsidRPr="00A44AD0">
        <w:rPr>
          <w:rFonts w:ascii="Tahoma" w:hAnsi="Tahoma" w:cs="Tahoma"/>
          <w:sz w:val="20"/>
          <w:szCs w:val="20"/>
        </w:rPr>
        <w:t xml:space="preserve">. </w:t>
      </w:r>
      <w:r w:rsidR="00B72AFD">
        <w:rPr>
          <w:rFonts w:ascii="Tahoma" w:hAnsi="Tahoma" w:cs="Tahoma"/>
          <w:sz w:val="20"/>
          <w:szCs w:val="20"/>
        </w:rPr>
        <w:t>What have the Israelites done wrong?</w:t>
      </w:r>
    </w:p>
    <w:p w14:paraId="55064677" w14:textId="29B04464" w:rsidR="005023AD" w:rsidRDefault="00B72AFD" w:rsidP="005023AD">
      <w:pPr>
        <w:spacing w:line="276" w:lineRule="auto"/>
        <w:rPr>
          <w:rFonts w:ascii="Tahoma" w:hAnsi="Tahoma" w:cs="Tahoma"/>
          <w:b/>
          <w:bCs/>
          <w:sz w:val="20"/>
          <w:szCs w:val="20"/>
        </w:rPr>
      </w:pPr>
      <w:r>
        <w:rPr>
          <w:rFonts w:ascii="Tahoma" w:hAnsi="Tahoma" w:cs="Tahoma"/>
          <w:i/>
          <w:iCs/>
          <w:sz w:val="20"/>
          <w:szCs w:val="20"/>
        </w:rPr>
        <w:t>Answer: they have profaned God’s name by their conduct and action v17, 21</w:t>
      </w:r>
    </w:p>
    <w:p w14:paraId="28F3E876" w14:textId="77777777" w:rsidR="005023AD" w:rsidRDefault="005023AD" w:rsidP="00ED3CCA">
      <w:pPr>
        <w:spacing w:line="276" w:lineRule="auto"/>
        <w:rPr>
          <w:rFonts w:ascii="Tahoma" w:hAnsi="Tahoma" w:cs="Tahoma"/>
          <w:sz w:val="20"/>
          <w:szCs w:val="20"/>
        </w:rPr>
      </w:pPr>
    </w:p>
    <w:p w14:paraId="33185C83" w14:textId="7FF5B6EC" w:rsidR="005023AD" w:rsidRPr="00DD3A6E" w:rsidRDefault="005023AD" w:rsidP="005023AD">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Meaning </w:t>
      </w:r>
      <w:r>
        <w:rPr>
          <w:rFonts w:ascii="Tahoma" w:hAnsi="Tahoma" w:cs="Tahoma"/>
          <w:b/>
          <w:bCs/>
          <w:color w:val="FF0000"/>
          <w:kern w:val="2"/>
          <w:sz w:val="20"/>
          <w:szCs w:val="20"/>
          <w:lang w:val="en-US"/>
          <w14:ligatures w14:val="standardContextual"/>
        </w:rPr>
        <w:t>1</w:t>
      </w:r>
      <w:r w:rsidR="00412F0A">
        <w:rPr>
          <w:rFonts w:ascii="Tahoma" w:hAnsi="Tahoma" w:cs="Tahoma"/>
          <w:b/>
          <w:bCs/>
          <w:color w:val="FF0000"/>
          <w:kern w:val="2"/>
          <w:sz w:val="20"/>
          <w:szCs w:val="20"/>
          <w:lang w:val="en-US"/>
          <w14:ligatures w14:val="standardContextual"/>
        </w:rPr>
        <w:t>2</w:t>
      </w:r>
      <w:r w:rsidRPr="00A44AD0">
        <w:rPr>
          <w:rFonts w:ascii="Tahoma" w:hAnsi="Tahoma" w:cs="Tahoma"/>
          <w:b/>
          <w:bCs/>
          <w:color w:val="FF0000"/>
          <w:kern w:val="2"/>
          <w:sz w:val="20"/>
          <w:szCs w:val="20"/>
          <w:lang w:val="en-US"/>
          <w14:ligatures w14:val="standardContextual"/>
        </w:rPr>
        <w:t xml:space="preserve"> min</w:t>
      </w:r>
    </w:p>
    <w:p w14:paraId="48A1E841" w14:textId="2F5C877E" w:rsidR="005023AD" w:rsidRPr="00A44AD0" w:rsidRDefault="00B72AFD" w:rsidP="005023AD">
      <w:pPr>
        <w:spacing w:line="276" w:lineRule="auto"/>
        <w:rPr>
          <w:rFonts w:ascii="Tahoma" w:hAnsi="Tahoma" w:cs="Tahoma"/>
          <w:sz w:val="20"/>
          <w:szCs w:val="20"/>
        </w:rPr>
      </w:pPr>
      <w:r>
        <w:rPr>
          <w:rFonts w:ascii="Tahoma" w:hAnsi="Tahoma" w:cs="Tahoma"/>
          <w:sz w:val="20"/>
          <w:szCs w:val="20"/>
        </w:rPr>
        <w:t>2</w:t>
      </w:r>
      <w:r w:rsidR="005023AD" w:rsidRPr="00A44AD0">
        <w:rPr>
          <w:rFonts w:ascii="Tahoma" w:hAnsi="Tahoma" w:cs="Tahoma"/>
          <w:sz w:val="20"/>
          <w:szCs w:val="20"/>
        </w:rPr>
        <w:t xml:space="preserve">. </w:t>
      </w:r>
      <w:r>
        <w:rPr>
          <w:rFonts w:ascii="Tahoma" w:hAnsi="Tahoma" w:cs="Tahoma"/>
          <w:sz w:val="20"/>
          <w:szCs w:val="20"/>
        </w:rPr>
        <w:t>Why are their actions so wrong?</w:t>
      </w:r>
    </w:p>
    <w:p w14:paraId="0657D737" w14:textId="3CE0C6FB" w:rsidR="005023AD" w:rsidRDefault="005023AD" w:rsidP="005023AD">
      <w:pPr>
        <w:spacing w:line="276" w:lineRule="auto"/>
        <w:rPr>
          <w:rFonts w:ascii="Tahoma" w:hAnsi="Tahoma" w:cs="Tahoma"/>
          <w:i/>
          <w:iCs/>
          <w:sz w:val="20"/>
          <w:szCs w:val="20"/>
        </w:rPr>
      </w:pPr>
      <w:r>
        <w:rPr>
          <w:rFonts w:ascii="Tahoma" w:hAnsi="Tahoma" w:cs="Tahoma"/>
          <w:i/>
          <w:iCs/>
          <w:sz w:val="20"/>
          <w:szCs w:val="20"/>
        </w:rPr>
        <w:t>Purpose:</w:t>
      </w:r>
      <w:r w:rsidR="00B72AFD">
        <w:rPr>
          <w:rFonts w:ascii="Tahoma" w:hAnsi="Tahoma" w:cs="Tahoma"/>
          <w:i/>
          <w:iCs/>
          <w:sz w:val="20"/>
          <w:szCs w:val="20"/>
        </w:rPr>
        <w:t xml:space="preserve"> to see that</w:t>
      </w:r>
      <w:r>
        <w:rPr>
          <w:rFonts w:ascii="Tahoma" w:hAnsi="Tahoma" w:cs="Tahoma"/>
          <w:i/>
          <w:iCs/>
          <w:sz w:val="20"/>
          <w:szCs w:val="20"/>
        </w:rPr>
        <w:t xml:space="preserve"> </w:t>
      </w:r>
      <w:r w:rsidR="00B72AFD">
        <w:rPr>
          <w:rFonts w:ascii="Tahoma" w:hAnsi="Tahoma" w:cs="Tahoma"/>
          <w:i/>
          <w:iCs/>
          <w:sz w:val="20"/>
          <w:szCs w:val="20"/>
        </w:rPr>
        <w:t xml:space="preserve">because they have done disobeyed God, which is akin to a woman’s ejection of bodily fluid during menstruation v17, that is, detestable, and untouchable. Note (not required in the study): </w:t>
      </w:r>
      <w:r w:rsidR="00B72AFD" w:rsidRPr="00B72AFD">
        <w:rPr>
          <w:rFonts w:ascii="Tahoma" w:hAnsi="Tahoma" w:cs="Tahoma"/>
          <w:i/>
          <w:iCs/>
          <w:sz w:val="20"/>
          <w:szCs w:val="20"/>
        </w:rPr>
        <w:t>menstruation is not unclean because it is sinful but certain bodily fluids were classed as unclean</w:t>
      </w:r>
      <w:r w:rsidR="00506288">
        <w:rPr>
          <w:rFonts w:ascii="Tahoma" w:hAnsi="Tahoma" w:cs="Tahoma"/>
          <w:i/>
          <w:iCs/>
          <w:sz w:val="20"/>
          <w:szCs w:val="20"/>
        </w:rPr>
        <w:t>, as per Leviticus 15</w:t>
      </w:r>
    </w:p>
    <w:p w14:paraId="0884B19F" w14:textId="77777777" w:rsidR="00506288" w:rsidRDefault="00506288" w:rsidP="005023AD">
      <w:pPr>
        <w:spacing w:line="276" w:lineRule="auto"/>
        <w:rPr>
          <w:rFonts w:ascii="Tahoma" w:hAnsi="Tahoma" w:cs="Tahoma"/>
          <w:i/>
          <w:iCs/>
          <w:sz w:val="20"/>
          <w:szCs w:val="20"/>
        </w:rPr>
      </w:pPr>
    </w:p>
    <w:p w14:paraId="16FF33D4" w14:textId="7A3B638F" w:rsidR="00506288" w:rsidRDefault="00506288" w:rsidP="005023AD">
      <w:pPr>
        <w:spacing w:line="276" w:lineRule="auto"/>
        <w:rPr>
          <w:rFonts w:ascii="Tahoma" w:hAnsi="Tahoma" w:cs="Tahoma"/>
          <w:sz w:val="20"/>
          <w:szCs w:val="20"/>
        </w:rPr>
      </w:pPr>
      <w:r>
        <w:rPr>
          <w:rFonts w:ascii="Tahoma" w:hAnsi="Tahoma" w:cs="Tahoma"/>
          <w:sz w:val="20"/>
          <w:szCs w:val="20"/>
        </w:rPr>
        <w:t>3. Why is God’s holy name (his reputation) his motivation for saving the Israelites?</w:t>
      </w:r>
    </w:p>
    <w:p w14:paraId="42440809" w14:textId="5BEAFFDF" w:rsidR="00506288" w:rsidRPr="00506288" w:rsidRDefault="00506288" w:rsidP="005023AD">
      <w:pPr>
        <w:spacing w:line="276" w:lineRule="auto"/>
        <w:rPr>
          <w:rFonts w:ascii="Tahoma" w:hAnsi="Tahoma" w:cs="Tahoma"/>
          <w:b/>
          <w:bCs/>
          <w:i/>
          <w:iCs/>
          <w:sz w:val="20"/>
          <w:szCs w:val="20"/>
        </w:rPr>
      </w:pPr>
      <w:r>
        <w:rPr>
          <w:rFonts w:ascii="Tahoma" w:hAnsi="Tahoma" w:cs="Tahoma"/>
          <w:i/>
          <w:iCs/>
          <w:sz w:val="20"/>
          <w:szCs w:val="20"/>
        </w:rPr>
        <w:t>Purpose: to see that God is consistent: he is not saving Israel despite their sin. God is saving Israel because he has promised to keep them (see promise to Abraham)</w:t>
      </w:r>
    </w:p>
    <w:p w14:paraId="0BA77AA2" w14:textId="77777777" w:rsidR="005023AD" w:rsidRDefault="005023AD" w:rsidP="00ED3CCA">
      <w:pPr>
        <w:spacing w:line="276" w:lineRule="auto"/>
        <w:rPr>
          <w:rFonts w:ascii="Tahoma" w:hAnsi="Tahoma" w:cs="Tahoma"/>
          <w:sz w:val="20"/>
          <w:szCs w:val="20"/>
        </w:rPr>
      </w:pPr>
      <w:bookmarkStart w:id="2" w:name="_Hlk196142835"/>
    </w:p>
    <w:p w14:paraId="47FDBD1D" w14:textId="09CD85E6" w:rsidR="00763E72" w:rsidRDefault="005023AD" w:rsidP="00ED3CCA">
      <w:pPr>
        <w:spacing w:line="276" w:lineRule="auto"/>
        <w:rPr>
          <w:rFonts w:ascii="Tahoma" w:hAnsi="Tahoma" w:cs="Tahoma"/>
          <w:b/>
          <w:bCs/>
          <w:sz w:val="20"/>
          <w:szCs w:val="20"/>
        </w:rPr>
      </w:pPr>
      <w:r>
        <w:rPr>
          <w:rFonts w:ascii="Tahoma" w:hAnsi="Tahoma" w:cs="Tahoma"/>
          <w:b/>
          <w:bCs/>
          <w:sz w:val="20"/>
          <w:szCs w:val="20"/>
        </w:rPr>
        <w:t>Read:</w:t>
      </w:r>
      <w:r>
        <w:rPr>
          <w:rFonts w:ascii="Tahoma" w:hAnsi="Tahoma" w:cs="Tahoma"/>
          <w:sz w:val="20"/>
          <w:szCs w:val="20"/>
        </w:rPr>
        <w:t xml:space="preserve"> Ezekiel 36:24-38 Vindication</w:t>
      </w:r>
    </w:p>
    <w:p w14:paraId="17556E20" w14:textId="1AFB460B" w:rsidR="00763E72" w:rsidRPr="00DD3A6E" w:rsidRDefault="00B72AFD" w:rsidP="00763E72">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Observation</w:t>
      </w:r>
      <w:r w:rsidR="00763E72">
        <w:rPr>
          <w:rFonts w:ascii="Tahoma" w:eastAsia="Calibri" w:hAnsi="Tahoma" w:cs="Tahoma"/>
          <w:b/>
          <w:bCs/>
          <w:color w:val="9CC2E5" w:themeColor="accent5" w:themeTint="99"/>
          <w:sz w:val="20"/>
          <w:szCs w:val="20"/>
        </w:rPr>
        <w:t xml:space="preserve"> </w:t>
      </w:r>
      <w:r w:rsidR="00412F0A">
        <w:rPr>
          <w:rFonts w:ascii="Tahoma" w:hAnsi="Tahoma" w:cs="Tahoma"/>
          <w:b/>
          <w:bCs/>
          <w:color w:val="FF0000"/>
          <w:kern w:val="2"/>
          <w:sz w:val="20"/>
          <w:szCs w:val="20"/>
          <w:lang w:val="en-US"/>
          <w14:ligatures w14:val="standardContextual"/>
        </w:rPr>
        <w:t>8</w:t>
      </w:r>
      <w:r w:rsidR="00763E72" w:rsidRPr="00A44AD0">
        <w:rPr>
          <w:rFonts w:ascii="Tahoma" w:hAnsi="Tahoma" w:cs="Tahoma"/>
          <w:b/>
          <w:bCs/>
          <w:color w:val="FF0000"/>
          <w:kern w:val="2"/>
          <w:sz w:val="20"/>
          <w:szCs w:val="20"/>
          <w:lang w:val="en-US"/>
          <w14:ligatures w14:val="standardContextual"/>
        </w:rPr>
        <w:t xml:space="preserve"> min</w:t>
      </w:r>
    </w:p>
    <w:p w14:paraId="436E7686" w14:textId="6463B42A" w:rsidR="00763E72" w:rsidRPr="00A44AD0" w:rsidRDefault="00506288" w:rsidP="00763E72">
      <w:pPr>
        <w:spacing w:line="276" w:lineRule="auto"/>
        <w:rPr>
          <w:rFonts w:ascii="Tahoma" w:hAnsi="Tahoma" w:cs="Tahoma"/>
          <w:sz w:val="20"/>
          <w:szCs w:val="20"/>
        </w:rPr>
      </w:pPr>
      <w:r>
        <w:rPr>
          <w:rFonts w:ascii="Tahoma" w:hAnsi="Tahoma" w:cs="Tahoma"/>
          <w:sz w:val="20"/>
          <w:szCs w:val="20"/>
        </w:rPr>
        <w:t>4</w:t>
      </w:r>
      <w:r w:rsidR="00763E72" w:rsidRPr="00A44AD0">
        <w:rPr>
          <w:rFonts w:ascii="Tahoma" w:hAnsi="Tahoma" w:cs="Tahoma"/>
          <w:sz w:val="20"/>
          <w:szCs w:val="20"/>
        </w:rPr>
        <w:t xml:space="preserve">. </w:t>
      </w:r>
      <w:r>
        <w:rPr>
          <w:rFonts w:ascii="Tahoma" w:hAnsi="Tahoma" w:cs="Tahoma"/>
          <w:sz w:val="20"/>
          <w:szCs w:val="20"/>
        </w:rPr>
        <w:t>What will God do for his people?</w:t>
      </w:r>
    </w:p>
    <w:p w14:paraId="7FC5D5A8" w14:textId="2D35E00A" w:rsidR="00763E72" w:rsidRDefault="00506288" w:rsidP="00763E72">
      <w:pPr>
        <w:spacing w:line="276" w:lineRule="auto"/>
        <w:rPr>
          <w:rFonts w:ascii="Tahoma" w:hAnsi="Tahoma" w:cs="Tahoma"/>
          <w:b/>
          <w:bCs/>
          <w:sz w:val="20"/>
          <w:szCs w:val="20"/>
        </w:rPr>
      </w:pPr>
      <w:r>
        <w:rPr>
          <w:rFonts w:ascii="Tahoma" w:hAnsi="Tahoma" w:cs="Tahoma"/>
          <w:i/>
          <w:iCs/>
          <w:sz w:val="20"/>
          <w:szCs w:val="20"/>
        </w:rPr>
        <w:t>Answer</w:t>
      </w:r>
      <w:r w:rsidR="00763E72">
        <w:rPr>
          <w:rFonts w:ascii="Tahoma" w:hAnsi="Tahoma" w:cs="Tahoma"/>
          <w:i/>
          <w:iCs/>
          <w:sz w:val="20"/>
          <w:szCs w:val="20"/>
        </w:rPr>
        <w:t xml:space="preserve">: </w:t>
      </w:r>
      <w:r>
        <w:rPr>
          <w:rFonts w:ascii="Tahoma" w:hAnsi="Tahoma" w:cs="Tahoma"/>
          <w:i/>
          <w:iCs/>
          <w:sz w:val="20"/>
          <w:szCs w:val="20"/>
        </w:rPr>
        <w:t xml:space="preserve">gather them from </w:t>
      </w:r>
      <w:bookmarkEnd w:id="2"/>
      <w:r>
        <w:rPr>
          <w:rFonts w:ascii="Tahoma" w:hAnsi="Tahoma" w:cs="Tahoma"/>
          <w:i/>
          <w:iCs/>
          <w:sz w:val="20"/>
          <w:szCs w:val="20"/>
        </w:rPr>
        <w:t>the countries v24; cleanse them v25, 29; new heart v26; make the land of promise plentiful v29-30, like the garden of Eden v35</w:t>
      </w:r>
    </w:p>
    <w:p w14:paraId="63A28C35" w14:textId="77777777" w:rsidR="00763E72" w:rsidRDefault="00763E72" w:rsidP="00763E72">
      <w:pPr>
        <w:spacing w:line="276" w:lineRule="auto"/>
        <w:rPr>
          <w:rFonts w:ascii="Tahoma" w:hAnsi="Tahoma" w:cs="Tahoma"/>
          <w:b/>
          <w:bCs/>
          <w:sz w:val="20"/>
          <w:szCs w:val="20"/>
        </w:rPr>
      </w:pPr>
    </w:p>
    <w:p w14:paraId="7F37DFEC" w14:textId="7D22431E" w:rsidR="006A64B4" w:rsidRPr="006A64B4" w:rsidRDefault="006A64B4" w:rsidP="00763E72">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Meaning </w:t>
      </w:r>
      <w:r>
        <w:rPr>
          <w:rFonts w:ascii="Tahoma" w:hAnsi="Tahoma" w:cs="Tahoma"/>
          <w:b/>
          <w:bCs/>
          <w:color w:val="FF0000"/>
          <w:kern w:val="2"/>
          <w:sz w:val="20"/>
          <w:szCs w:val="20"/>
          <w:lang w:val="en-US"/>
          <w14:ligatures w14:val="standardContextual"/>
        </w:rPr>
        <w:t>1</w:t>
      </w:r>
      <w:r w:rsidR="00412F0A">
        <w:rPr>
          <w:rFonts w:ascii="Tahoma" w:hAnsi="Tahoma" w:cs="Tahoma"/>
          <w:b/>
          <w:bCs/>
          <w:color w:val="FF0000"/>
          <w:kern w:val="2"/>
          <w:sz w:val="20"/>
          <w:szCs w:val="20"/>
          <w:lang w:val="en-US"/>
          <w14:ligatures w14:val="standardContextual"/>
        </w:rPr>
        <w:t>5</w:t>
      </w:r>
      <w:r w:rsidRPr="00A44AD0">
        <w:rPr>
          <w:rFonts w:ascii="Tahoma" w:hAnsi="Tahoma" w:cs="Tahoma"/>
          <w:b/>
          <w:bCs/>
          <w:color w:val="FF0000"/>
          <w:kern w:val="2"/>
          <w:sz w:val="20"/>
          <w:szCs w:val="20"/>
          <w:lang w:val="en-US"/>
          <w14:ligatures w14:val="standardContextual"/>
        </w:rPr>
        <w:t xml:space="preserve"> min</w:t>
      </w:r>
    </w:p>
    <w:p w14:paraId="6DE9C8F5" w14:textId="036C83F8" w:rsidR="00763E72" w:rsidRDefault="006A64B4" w:rsidP="00763E72">
      <w:pPr>
        <w:spacing w:line="276" w:lineRule="auto"/>
        <w:rPr>
          <w:rFonts w:ascii="Tahoma" w:hAnsi="Tahoma" w:cs="Tahoma"/>
          <w:sz w:val="20"/>
          <w:szCs w:val="20"/>
        </w:rPr>
      </w:pPr>
      <w:r>
        <w:rPr>
          <w:rFonts w:ascii="Tahoma" w:hAnsi="Tahoma" w:cs="Tahoma"/>
          <w:sz w:val="20"/>
          <w:szCs w:val="20"/>
        </w:rPr>
        <w:t>5</w:t>
      </w:r>
      <w:r w:rsidR="00763E72">
        <w:rPr>
          <w:rFonts w:ascii="Tahoma" w:hAnsi="Tahoma" w:cs="Tahoma"/>
          <w:sz w:val="20"/>
          <w:szCs w:val="20"/>
        </w:rPr>
        <w:t xml:space="preserve">. </w:t>
      </w:r>
      <w:r>
        <w:rPr>
          <w:rFonts w:ascii="Tahoma" w:hAnsi="Tahoma" w:cs="Tahoma"/>
          <w:sz w:val="20"/>
          <w:szCs w:val="20"/>
        </w:rPr>
        <w:t>Why do God’s people need such radical surgery?</w:t>
      </w:r>
    </w:p>
    <w:p w14:paraId="3CCF5AF0" w14:textId="64F54608" w:rsidR="00763E72" w:rsidRDefault="00763E72" w:rsidP="00763E72">
      <w:pPr>
        <w:spacing w:line="276" w:lineRule="auto"/>
        <w:rPr>
          <w:rFonts w:ascii="Tahoma" w:hAnsi="Tahoma" w:cs="Tahoma"/>
          <w:i/>
          <w:iCs/>
          <w:sz w:val="20"/>
          <w:szCs w:val="20"/>
        </w:rPr>
      </w:pPr>
      <w:r>
        <w:rPr>
          <w:rFonts w:ascii="Tahoma" w:hAnsi="Tahoma" w:cs="Tahoma"/>
          <w:i/>
          <w:iCs/>
          <w:sz w:val="20"/>
          <w:szCs w:val="20"/>
        </w:rPr>
        <w:t xml:space="preserve">Purpose: to reflect on </w:t>
      </w:r>
      <w:r w:rsidR="006A64B4">
        <w:rPr>
          <w:rFonts w:ascii="Tahoma" w:hAnsi="Tahoma" w:cs="Tahoma"/>
          <w:i/>
          <w:iCs/>
          <w:sz w:val="20"/>
          <w:szCs w:val="20"/>
        </w:rPr>
        <w:t>the utter sinfulness of God’s people that we’ve see</w:t>
      </w:r>
      <w:r w:rsidR="00F86D07">
        <w:rPr>
          <w:rFonts w:ascii="Tahoma" w:hAnsi="Tahoma" w:cs="Tahoma"/>
          <w:i/>
          <w:iCs/>
          <w:sz w:val="20"/>
          <w:szCs w:val="20"/>
        </w:rPr>
        <w:t>n</w:t>
      </w:r>
      <w:r w:rsidR="006A64B4">
        <w:rPr>
          <w:rFonts w:ascii="Tahoma" w:hAnsi="Tahoma" w:cs="Tahoma"/>
          <w:i/>
          <w:iCs/>
          <w:sz w:val="20"/>
          <w:szCs w:val="20"/>
        </w:rPr>
        <w:t xml:space="preserve"> throughout Ezekiel</w:t>
      </w:r>
    </w:p>
    <w:p w14:paraId="1D30563A" w14:textId="77777777" w:rsidR="006A64B4" w:rsidRDefault="006A64B4" w:rsidP="00763E72">
      <w:pPr>
        <w:spacing w:line="276" w:lineRule="auto"/>
        <w:rPr>
          <w:rFonts w:ascii="Tahoma" w:hAnsi="Tahoma" w:cs="Tahoma"/>
          <w:i/>
          <w:iCs/>
          <w:sz w:val="20"/>
          <w:szCs w:val="20"/>
        </w:rPr>
      </w:pPr>
    </w:p>
    <w:p w14:paraId="70801B1F" w14:textId="25F7EF76" w:rsidR="006A64B4" w:rsidRDefault="006A64B4" w:rsidP="00763E72">
      <w:pPr>
        <w:spacing w:line="276" w:lineRule="auto"/>
        <w:rPr>
          <w:rFonts w:ascii="Tahoma" w:hAnsi="Tahoma" w:cs="Tahoma"/>
          <w:sz w:val="20"/>
          <w:szCs w:val="20"/>
        </w:rPr>
      </w:pPr>
      <w:r>
        <w:rPr>
          <w:rFonts w:ascii="Tahoma" w:hAnsi="Tahoma" w:cs="Tahoma"/>
          <w:sz w:val="20"/>
          <w:szCs w:val="20"/>
        </w:rPr>
        <w:t>6. How tr</w:t>
      </w:r>
      <w:r w:rsidR="00F86D07">
        <w:rPr>
          <w:rFonts w:ascii="Tahoma" w:hAnsi="Tahoma" w:cs="Tahoma"/>
          <w:sz w:val="20"/>
          <w:szCs w:val="20"/>
        </w:rPr>
        <w:t>a</w:t>
      </w:r>
      <w:r>
        <w:rPr>
          <w:rFonts w:ascii="Tahoma" w:hAnsi="Tahoma" w:cs="Tahoma"/>
          <w:sz w:val="20"/>
          <w:szCs w:val="20"/>
        </w:rPr>
        <w:t>ns</w:t>
      </w:r>
      <w:r w:rsidR="00F86D07">
        <w:rPr>
          <w:rFonts w:ascii="Tahoma" w:hAnsi="Tahoma" w:cs="Tahoma"/>
          <w:sz w:val="20"/>
          <w:szCs w:val="20"/>
        </w:rPr>
        <w:t>formative will God’s work be?</w:t>
      </w:r>
    </w:p>
    <w:p w14:paraId="24FDF4EF" w14:textId="2D6DB63E" w:rsidR="00F86D07" w:rsidRPr="00F86D07" w:rsidRDefault="00F86D07" w:rsidP="00763E72">
      <w:pPr>
        <w:spacing w:line="276" w:lineRule="auto"/>
        <w:rPr>
          <w:rFonts w:ascii="Tahoma" w:hAnsi="Tahoma" w:cs="Tahoma"/>
          <w:i/>
          <w:iCs/>
          <w:sz w:val="20"/>
          <w:szCs w:val="20"/>
        </w:rPr>
      </w:pPr>
      <w:r w:rsidRPr="00F86D07">
        <w:rPr>
          <w:rFonts w:ascii="Tahoma" w:hAnsi="Tahoma" w:cs="Tahoma"/>
          <w:i/>
          <w:iCs/>
          <w:sz w:val="20"/>
          <w:szCs w:val="20"/>
        </w:rPr>
        <w:t>Purpose: to see the complete transformation of the land and the people</w:t>
      </w:r>
    </w:p>
    <w:p w14:paraId="79E06D72" w14:textId="77777777" w:rsidR="00763E72" w:rsidRDefault="00763E72" w:rsidP="00763E72">
      <w:pPr>
        <w:spacing w:line="276" w:lineRule="auto"/>
        <w:rPr>
          <w:rFonts w:ascii="Tahoma" w:hAnsi="Tahoma" w:cs="Tahoma"/>
          <w:sz w:val="20"/>
          <w:szCs w:val="20"/>
        </w:rPr>
      </w:pPr>
    </w:p>
    <w:p w14:paraId="1C41958A" w14:textId="5DB04B74" w:rsidR="00F86D07" w:rsidRDefault="00F86D07" w:rsidP="00763E72">
      <w:pPr>
        <w:spacing w:line="276" w:lineRule="auto"/>
        <w:rPr>
          <w:rFonts w:ascii="Tahoma" w:hAnsi="Tahoma" w:cs="Tahoma"/>
          <w:sz w:val="20"/>
          <w:szCs w:val="20"/>
        </w:rPr>
      </w:pPr>
      <w:r>
        <w:rPr>
          <w:rFonts w:ascii="Tahoma" w:hAnsi="Tahoma" w:cs="Tahoma"/>
          <w:sz w:val="20"/>
          <w:szCs w:val="20"/>
        </w:rPr>
        <w:t>7.</w:t>
      </w:r>
      <w:r w:rsidR="00412F0A">
        <w:rPr>
          <w:rFonts w:ascii="Tahoma" w:hAnsi="Tahoma" w:cs="Tahoma"/>
          <w:sz w:val="20"/>
          <w:szCs w:val="20"/>
        </w:rPr>
        <w:t xml:space="preserve"> Doesn’t v37 contradict v23 and v38?</w:t>
      </w:r>
    </w:p>
    <w:p w14:paraId="1D2CE732" w14:textId="73851937" w:rsidR="00412F0A" w:rsidRPr="00412F0A" w:rsidRDefault="00412F0A" w:rsidP="00763E72">
      <w:pPr>
        <w:spacing w:line="276" w:lineRule="auto"/>
        <w:rPr>
          <w:rFonts w:ascii="Tahoma" w:hAnsi="Tahoma" w:cs="Tahoma"/>
          <w:i/>
          <w:iCs/>
          <w:sz w:val="20"/>
          <w:szCs w:val="20"/>
        </w:rPr>
      </w:pPr>
      <w:r w:rsidRPr="00412F0A">
        <w:rPr>
          <w:rFonts w:ascii="Tahoma" w:hAnsi="Tahoma" w:cs="Tahoma"/>
          <w:i/>
          <w:iCs/>
          <w:sz w:val="20"/>
          <w:szCs w:val="20"/>
        </w:rPr>
        <w:t>Answer: No. God still responds to Israel’s pleas v37, because of his name. In both v23 and v38, God acts for the good of his name/reputation, which looks like fulfilling his past promises</w:t>
      </w:r>
    </w:p>
    <w:p w14:paraId="33C78859" w14:textId="77777777" w:rsidR="00412F0A" w:rsidRDefault="00412F0A" w:rsidP="00763E72">
      <w:pPr>
        <w:spacing w:line="276" w:lineRule="auto"/>
        <w:rPr>
          <w:rFonts w:ascii="Tahoma" w:hAnsi="Tahoma" w:cs="Tahoma"/>
          <w:sz w:val="20"/>
          <w:szCs w:val="20"/>
        </w:rPr>
      </w:pPr>
    </w:p>
    <w:p w14:paraId="58E1A609" w14:textId="33D33E90" w:rsidR="00412F0A" w:rsidRPr="00412F0A" w:rsidRDefault="00412F0A" w:rsidP="00763E72">
      <w:pPr>
        <w:spacing w:line="276" w:lineRule="auto"/>
        <w:rPr>
          <w:rFonts w:ascii="Tahoma" w:hAnsi="Tahoma" w:cs="Tahoma"/>
          <w:b/>
          <w:bCs/>
          <w:color w:val="FF0000"/>
          <w:kern w:val="2"/>
          <w:sz w:val="20"/>
          <w:szCs w:val="20"/>
          <w:lang w:val="en-US"/>
          <w14:ligatures w14:val="standardContextual"/>
        </w:rPr>
      </w:pPr>
      <w:r>
        <w:rPr>
          <w:rFonts w:ascii="Tahoma" w:eastAsia="Calibri" w:hAnsi="Tahoma" w:cs="Tahoma"/>
          <w:b/>
          <w:bCs/>
          <w:color w:val="9CC2E5" w:themeColor="accent5" w:themeTint="99"/>
          <w:sz w:val="20"/>
          <w:szCs w:val="20"/>
        </w:rPr>
        <w:t xml:space="preserve">Application </w:t>
      </w:r>
      <w:r>
        <w:rPr>
          <w:rFonts w:ascii="Tahoma" w:hAnsi="Tahoma" w:cs="Tahoma"/>
          <w:b/>
          <w:bCs/>
          <w:color w:val="FF0000"/>
          <w:kern w:val="2"/>
          <w:sz w:val="20"/>
          <w:szCs w:val="20"/>
          <w:lang w:val="en-US"/>
          <w14:ligatures w14:val="standardContextual"/>
        </w:rPr>
        <w:t>10</w:t>
      </w:r>
      <w:r w:rsidRPr="00A44AD0">
        <w:rPr>
          <w:rFonts w:ascii="Tahoma" w:hAnsi="Tahoma" w:cs="Tahoma"/>
          <w:b/>
          <w:bCs/>
          <w:color w:val="FF0000"/>
          <w:kern w:val="2"/>
          <w:sz w:val="20"/>
          <w:szCs w:val="20"/>
          <w:lang w:val="en-US"/>
          <w14:ligatures w14:val="standardContextual"/>
        </w:rPr>
        <w:t xml:space="preserve"> min</w:t>
      </w:r>
    </w:p>
    <w:p w14:paraId="1CE684FF" w14:textId="29083E6C" w:rsidR="00412F0A" w:rsidRDefault="00412F0A" w:rsidP="00763E72">
      <w:pPr>
        <w:spacing w:line="276" w:lineRule="auto"/>
        <w:rPr>
          <w:rFonts w:ascii="Tahoma" w:hAnsi="Tahoma" w:cs="Tahoma"/>
          <w:sz w:val="20"/>
          <w:szCs w:val="20"/>
        </w:rPr>
      </w:pPr>
      <w:r>
        <w:rPr>
          <w:rFonts w:ascii="Tahoma" w:hAnsi="Tahoma" w:cs="Tahoma"/>
          <w:sz w:val="20"/>
          <w:szCs w:val="20"/>
        </w:rPr>
        <w:t>8. God acts for his name. What does that tell us about God?</w:t>
      </w:r>
    </w:p>
    <w:p w14:paraId="56605B77" w14:textId="3C4F8F73" w:rsidR="00412F0A" w:rsidRPr="00412F0A" w:rsidRDefault="00412F0A" w:rsidP="00763E72">
      <w:pPr>
        <w:spacing w:line="276" w:lineRule="auto"/>
        <w:rPr>
          <w:rFonts w:ascii="Tahoma" w:hAnsi="Tahoma" w:cs="Tahoma"/>
          <w:i/>
          <w:iCs/>
          <w:sz w:val="20"/>
          <w:szCs w:val="20"/>
        </w:rPr>
      </w:pPr>
      <w:r w:rsidRPr="00412F0A">
        <w:rPr>
          <w:rFonts w:ascii="Tahoma" w:hAnsi="Tahoma" w:cs="Tahoma"/>
          <w:i/>
          <w:iCs/>
          <w:sz w:val="20"/>
          <w:szCs w:val="20"/>
        </w:rPr>
        <w:t>Purpose: to s</w:t>
      </w:r>
      <w:r>
        <w:rPr>
          <w:rFonts w:ascii="Tahoma" w:hAnsi="Tahoma" w:cs="Tahoma"/>
          <w:i/>
          <w:iCs/>
          <w:sz w:val="20"/>
          <w:szCs w:val="20"/>
        </w:rPr>
        <w:t>e</w:t>
      </w:r>
      <w:r w:rsidRPr="00412F0A">
        <w:rPr>
          <w:rFonts w:ascii="Tahoma" w:hAnsi="Tahoma" w:cs="Tahoma"/>
          <w:i/>
          <w:iCs/>
          <w:sz w:val="20"/>
          <w:szCs w:val="20"/>
        </w:rPr>
        <w:t>e that Gods promises, unlike ours, are unbreakable</w:t>
      </w:r>
    </w:p>
    <w:p w14:paraId="5A006091" w14:textId="77777777" w:rsidR="00412F0A" w:rsidRDefault="00412F0A" w:rsidP="00763E72">
      <w:pPr>
        <w:spacing w:line="276" w:lineRule="auto"/>
        <w:rPr>
          <w:rFonts w:ascii="Tahoma" w:hAnsi="Tahoma" w:cs="Tahoma"/>
          <w:sz w:val="20"/>
          <w:szCs w:val="20"/>
        </w:rPr>
      </w:pPr>
    </w:p>
    <w:p w14:paraId="0CA86FFD" w14:textId="5308DE91" w:rsidR="00412F0A" w:rsidRDefault="00412F0A" w:rsidP="00763E72">
      <w:pPr>
        <w:spacing w:line="276" w:lineRule="auto"/>
        <w:rPr>
          <w:rFonts w:ascii="Tahoma" w:hAnsi="Tahoma" w:cs="Tahoma"/>
          <w:sz w:val="20"/>
          <w:szCs w:val="20"/>
        </w:rPr>
      </w:pPr>
      <w:r>
        <w:rPr>
          <w:rFonts w:ascii="Tahoma" w:hAnsi="Tahoma" w:cs="Tahoma"/>
          <w:b/>
          <w:bCs/>
          <w:sz w:val="20"/>
          <w:szCs w:val="20"/>
        </w:rPr>
        <w:t>Read:</w:t>
      </w:r>
      <w:r>
        <w:rPr>
          <w:rFonts w:ascii="Tahoma" w:hAnsi="Tahoma" w:cs="Tahoma"/>
          <w:sz w:val="20"/>
          <w:szCs w:val="20"/>
        </w:rPr>
        <w:t xml:space="preserve"> John 3:1-15</w:t>
      </w:r>
    </w:p>
    <w:p w14:paraId="19B5E403" w14:textId="1C31881C" w:rsidR="00412F0A" w:rsidRDefault="00412F0A" w:rsidP="00763E72">
      <w:pPr>
        <w:spacing w:line="276" w:lineRule="auto"/>
        <w:rPr>
          <w:rFonts w:ascii="Tahoma" w:hAnsi="Tahoma" w:cs="Tahoma"/>
          <w:sz w:val="20"/>
          <w:szCs w:val="20"/>
        </w:rPr>
      </w:pPr>
      <w:r>
        <w:rPr>
          <w:rFonts w:ascii="Tahoma" w:hAnsi="Tahoma" w:cs="Tahoma"/>
          <w:sz w:val="20"/>
          <w:szCs w:val="20"/>
        </w:rPr>
        <w:t>9. How does God act for his name in Jesus?</w:t>
      </w:r>
    </w:p>
    <w:p w14:paraId="21FDF399" w14:textId="5C8DDBC9" w:rsidR="00412F0A" w:rsidRDefault="00412F0A" w:rsidP="00763E72">
      <w:pPr>
        <w:spacing w:line="276" w:lineRule="auto"/>
        <w:rPr>
          <w:rFonts w:ascii="Tahoma" w:hAnsi="Tahoma" w:cs="Tahoma"/>
          <w:i/>
          <w:iCs/>
          <w:sz w:val="20"/>
          <w:szCs w:val="20"/>
        </w:rPr>
      </w:pPr>
      <w:r>
        <w:rPr>
          <w:rFonts w:ascii="Tahoma" w:hAnsi="Tahoma" w:cs="Tahoma"/>
          <w:i/>
          <w:iCs/>
          <w:sz w:val="20"/>
          <w:szCs w:val="20"/>
        </w:rPr>
        <w:t>Purpose: to see that God’s aims are always the same: his own glory and greatness, and we get caught up in that as God’s people!</w:t>
      </w:r>
      <w:r w:rsidR="008C7AEF">
        <w:rPr>
          <w:rFonts w:ascii="Tahoma" w:hAnsi="Tahoma" w:cs="Tahoma"/>
          <w:i/>
          <w:iCs/>
          <w:sz w:val="20"/>
          <w:szCs w:val="20"/>
        </w:rPr>
        <w:t xml:space="preserve"> We are transformed into God’s holy and obedient people in Jesus</w:t>
      </w:r>
    </w:p>
    <w:p w14:paraId="7226B7D4" w14:textId="77777777" w:rsidR="00412F0A" w:rsidRPr="00412F0A" w:rsidRDefault="00412F0A" w:rsidP="00763E72">
      <w:pPr>
        <w:spacing w:line="276" w:lineRule="auto"/>
        <w:rPr>
          <w:rFonts w:ascii="Tahoma" w:hAnsi="Tahoma" w:cs="Tahoma"/>
          <w:i/>
          <w:iCs/>
          <w:sz w:val="20"/>
          <w:szCs w:val="20"/>
        </w:rPr>
      </w:pPr>
    </w:p>
    <w:p w14:paraId="31D39A76" w14:textId="396C7D45" w:rsidR="00763E72" w:rsidRPr="00412F0A" w:rsidRDefault="00763E72" w:rsidP="00763E72">
      <w:pPr>
        <w:spacing w:line="276" w:lineRule="auto"/>
        <w:rPr>
          <w:rFonts w:ascii="Tahoma" w:hAnsi="Tahoma" w:cs="Tahoma"/>
          <w:sz w:val="20"/>
          <w:szCs w:val="20"/>
        </w:rPr>
      </w:pPr>
      <w:r>
        <w:rPr>
          <w:rFonts w:ascii="Tahoma" w:hAnsi="Tahoma" w:cs="Tahoma"/>
          <w:b/>
          <w:bCs/>
          <w:sz w:val="20"/>
          <w:szCs w:val="20"/>
        </w:rPr>
        <w:t>Pray!</w:t>
      </w:r>
      <w:r w:rsidR="00412F0A">
        <w:rPr>
          <w:rFonts w:ascii="Tahoma" w:hAnsi="Tahoma" w:cs="Tahoma"/>
          <w:b/>
          <w:bCs/>
          <w:sz w:val="20"/>
          <w:szCs w:val="20"/>
        </w:rPr>
        <w:t xml:space="preserve"> </w:t>
      </w:r>
      <w:r w:rsidR="00412F0A">
        <w:rPr>
          <w:rFonts w:ascii="Tahoma" w:hAnsi="Tahoma" w:cs="Tahoma"/>
          <w:sz w:val="20"/>
          <w:szCs w:val="20"/>
        </w:rPr>
        <w:t>In reflection on question 9</w:t>
      </w:r>
    </w:p>
    <w:p w14:paraId="533F0CEB" w14:textId="77777777" w:rsidR="00412F0A" w:rsidRDefault="00412F0A" w:rsidP="0025778C">
      <w:pPr>
        <w:spacing w:line="276" w:lineRule="auto"/>
        <w:rPr>
          <w:rFonts w:ascii="Tahoma" w:hAnsi="Tahoma" w:cs="Tahoma"/>
          <w:b/>
          <w:bCs/>
          <w:sz w:val="20"/>
          <w:szCs w:val="20"/>
        </w:rPr>
      </w:pPr>
    </w:p>
    <w:p w14:paraId="02C62345" w14:textId="120E8CDF" w:rsidR="0025778C" w:rsidRDefault="0025778C" w:rsidP="0025778C">
      <w:pPr>
        <w:spacing w:line="276" w:lineRule="auto"/>
        <w:rPr>
          <w:rFonts w:ascii="Tahoma" w:hAnsi="Tahoma" w:cs="Tahoma"/>
          <w:b/>
          <w:bCs/>
          <w:sz w:val="20"/>
          <w:szCs w:val="20"/>
        </w:rPr>
      </w:pPr>
      <w:r w:rsidRPr="0025778C">
        <w:rPr>
          <w:rFonts w:ascii="Tahoma" w:hAnsi="Tahoma" w:cs="Tahoma"/>
          <w:b/>
          <w:bCs/>
          <w:sz w:val="20"/>
          <w:szCs w:val="20"/>
        </w:rPr>
        <w:lastRenderedPageBreak/>
        <w:t>Things to note about the passage (but you don’t need to include all these details in the study!):</w:t>
      </w:r>
    </w:p>
    <w:p w14:paraId="36C1E0A3" w14:textId="77DEAFE3" w:rsidR="00452FF8" w:rsidRPr="00452FF8" w:rsidRDefault="00452FF8" w:rsidP="00452FF8">
      <w:pPr>
        <w:pStyle w:val="ListParagraph"/>
        <w:numPr>
          <w:ilvl w:val="0"/>
          <w:numId w:val="9"/>
        </w:numPr>
        <w:spacing w:line="276" w:lineRule="auto"/>
        <w:rPr>
          <w:rFonts w:ascii="Tahoma" w:hAnsi="Tahoma" w:cs="Tahoma"/>
          <w:sz w:val="20"/>
          <w:szCs w:val="20"/>
        </w:rPr>
      </w:pPr>
      <w:r>
        <w:rPr>
          <w:rFonts w:ascii="Tahoma" w:hAnsi="Tahoma" w:cs="Tahoma"/>
          <w:sz w:val="20"/>
          <w:szCs w:val="20"/>
        </w:rPr>
        <w:t>Broad structure: v</w:t>
      </w:r>
      <w:r w:rsidR="00821C2A" w:rsidRPr="00821C2A">
        <w:rPr>
          <w:rFonts w:ascii="Tahoma" w:hAnsi="Tahoma" w:cs="Tahoma"/>
          <w:sz w:val="20"/>
          <w:szCs w:val="20"/>
        </w:rPr>
        <w:t xml:space="preserve">erses 16-21- </w:t>
      </w:r>
      <w:r w:rsidR="00821C2A">
        <w:rPr>
          <w:rFonts w:ascii="Tahoma" w:hAnsi="Tahoma" w:cs="Tahoma"/>
          <w:sz w:val="20"/>
          <w:szCs w:val="20"/>
        </w:rPr>
        <w:t>The profanation of Yahweh’s nam</w:t>
      </w:r>
      <w:r>
        <w:rPr>
          <w:rFonts w:ascii="Tahoma" w:hAnsi="Tahoma" w:cs="Tahoma"/>
          <w:sz w:val="20"/>
          <w:szCs w:val="20"/>
        </w:rPr>
        <w:t xml:space="preserve">e. Verses 24-38- the vindication of </w:t>
      </w:r>
      <w:r w:rsidR="0029528E">
        <w:rPr>
          <w:rFonts w:ascii="Tahoma" w:hAnsi="Tahoma" w:cs="Tahoma"/>
          <w:sz w:val="20"/>
          <w:szCs w:val="20"/>
        </w:rPr>
        <w:t>Yahweh’s</w:t>
      </w:r>
      <w:r>
        <w:rPr>
          <w:rFonts w:ascii="Tahoma" w:hAnsi="Tahoma" w:cs="Tahoma"/>
          <w:sz w:val="20"/>
          <w:szCs w:val="20"/>
        </w:rPr>
        <w:t xml:space="preserve"> name.</w:t>
      </w:r>
      <w:r w:rsidR="00821C2A" w:rsidRPr="00452FF8">
        <w:rPr>
          <w:rFonts w:ascii="Tahoma" w:hAnsi="Tahoma" w:cs="Tahoma"/>
          <w:sz w:val="20"/>
          <w:szCs w:val="20"/>
        </w:rPr>
        <w:t xml:space="preserve"> </w:t>
      </w:r>
    </w:p>
    <w:p w14:paraId="75E6FB5E" w14:textId="214F4B9F" w:rsidR="00452FF8" w:rsidRDefault="00452FF8" w:rsidP="00A6445F">
      <w:pPr>
        <w:pStyle w:val="ListParagraph"/>
        <w:numPr>
          <w:ilvl w:val="1"/>
          <w:numId w:val="9"/>
        </w:numPr>
        <w:spacing w:line="276" w:lineRule="auto"/>
        <w:rPr>
          <w:rFonts w:ascii="Tahoma" w:hAnsi="Tahoma" w:cs="Tahoma"/>
          <w:sz w:val="20"/>
          <w:szCs w:val="20"/>
        </w:rPr>
      </w:pPr>
      <w:r>
        <w:rPr>
          <w:rFonts w:ascii="Tahoma" w:hAnsi="Tahoma" w:cs="Tahoma"/>
          <w:sz w:val="20"/>
          <w:szCs w:val="20"/>
        </w:rPr>
        <w:t xml:space="preserve">Israel profaned </w:t>
      </w:r>
      <w:r w:rsidR="00A6445F">
        <w:rPr>
          <w:rFonts w:ascii="Tahoma" w:hAnsi="Tahoma" w:cs="Tahoma"/>
          <w:sz w:val="20"/>
          <w:szCs w:val="20"/>
        </w:rPr>
        <w:t>Yahweh’s</w:t>
      </w:r>
      <w:r>
        <w:rPr>
          <w:rFonts w:ascii="Tahoma" w:hAnsi="Tahoma" w:cs="Tahoma"/>
          <w:sz w:val="20"/>
          <w:szCs w:val="20"/>
        </w:rPr>
        <w:t xml:space="preserve"> name firstly by their actions (17), but </w:t>
      </w:r>
      <w:r w:rsidR="00F979F0">
        <w:rPr>
          <w:rFonts w:ascii="Tahoma" w:hAnsi="Tahoma" w:cs="Tahoma"/>
          <w:sz w:val="20"/>
          <w:szCs w:val="20"/>
        </w:rPr>
        <w:t xml:space="preserve">also </w:t>
      </w:r>
      <w:r>
        <w:rPr>
          <w:rFonts w:ascii="Tahoma" w:hAnsi="Tahoma" w:cs="Tahoma"/>
          <w:sz w:val="20"/>
          <w:szCs w:val="20"/>
        </w:rPr>
        <w:t>by</w:t>
      </w:r>
      <w:r w:rsidR="00F979F0">
        <w:rPr>
          <w:rFonts w:ascii="Tahoma" w:hAnsi="Tahoma" w:cs="Tahoma"/>
          <w:sz w:val="20"/>
          <w:szCs w:val="20"/>
        </w:rPr>
        <w:t xml:space="preserve"> the fact that they weren’t</w:t>
      </w:r>
      <w:r>
        <w:rPr>
          <w:rFonts w:ascii="Tahoma" w:hAnsi="Tahoma" w:cs="Tahoma"/>
          <w:sz w:val="20"/>
          <w:szCs w:val="20"/>
        </w:rPr>
        <w:t xml:space="preserve"> in the promised land (20).</w:t>
      </w:r>
    </w:p>
    <w:p w14:paraId="5E211B4F" w14:textId="77777777" w:rsidR="00A6445F" w:rsidRPr="00A6445F" w:rsidRDefault="00A6445F" w:rsidP="00A6445F">
      <w:pPr>
        <w:pStyle w:val="ListParagraph"/>
        <w:numPr>
          <w:ilvl w:val="1"/>
          <w:numId w:val="9"/>
        </w:numPr>
        <w:spacing w:after="0" w:line="276" w:lineRule="auto"/>
        <w:rPr>
          <w:rFonts w:ascii="Tahoma" w:hAnsi="Tahoma" w:cs="Tahoma"/>
          <w:sz w:val="20"/>
          <w:szCs w:val="20"/>
        </w:rPr>
      </w:pPr>
      <w:r w:rsidRPr="00A6445F">
        <w:rPr>
          <w:rFonts w:ascii="Tahoma" w:hAnsi="Tahoma" w:cs="Tahoma"/>
          <w:sz w:val="20"/>
          <w:szCs w:val="20"/>
        </w:rPr>
        <w:t>Yahweh vindicates his name by cleansing his people, transforming them and restoring them to their own land.</w:t>
      </w:r>
    </w:p>
    <w:p w14:paraId="10B98709" w14:textId="77777777" w:rsidR="00A6445F" w:rsidRPr="00F979F0" w:rsidRDefault="00452FF8" w:rsidP="006E359D">
      <w:pPr>
        <w:pStyle w:val="ListParagraph"/>
        <w:numPr>
          <w:ilvl w:val="0"/>
          <w:numId w:val="9"/>
        </w:numPr>
        <w:spacing w:after="0" w:line="276" w:lineRule="auto"/>
        <w:rPr>
          <w:rFonts w:ascii="Tahoma" w:hAnsi="Tahoma" w:cs="Tahoma"/>
          <w:sz w:val="20"/>
          <w:szCs w:val="20"/>
        </w:rPr>
      </w:pPr>
      <w:r w:rsidRPr="00F979F0">
        <w:rPr>
          <w:rFonts w:ascii="Tahoma" w:hAnsi="Tahoma" w:cs="Tahoma"/>
          <w:sz w:val="20"/>
          <w:szCs w:val="20"/>
        </w:rPr>
        <w:t>Verse 17- “like a woman’s monthly uncleanness”- it is unclean not because menstruation is sinful but because certain bodily fluids were classed as unclean.</w:t>
      </w:r>
    </w:p>
    <w:p w14:paraId="73001F73" w14:textId="7BBA61F1" w:rsidR="00C8468E" w:rsidRDefault="00C8468E" w:rsidP="00821C2A">
      <w:pPr>
        <w:pStyle w:val="ListParagraph"/>
        <w:numPr>
          <w:ilvl w:val="0"/>
          <w:numId w:val="9"/>
        </w:numPr>
        <w:spacing w:line="276" w:lineRule="auto"/>
        <w:rPr>
          <w:rFonts w:ascii="Tahoma" w:hAnsi="Tahoma" w:cs="Tahoma"/>
          <w:sz w:val="20"/>
          <w:szCs w:val="20"/>
        </w:rPr>
      </w:pPr>
      <w:r w:rsidRPr="00F979F0">
        <w:rPr>
          <w:rFonts w:ascii="Tahoma" w:hAnsi="Tahoma" w:cs="Tahoma"/>
          <w:sz w:val="20"/>
          <w:szCs w:val="20"/>
        </w:rPr>
        <w:t>God’s motivation in restoring blessing to the people is for his own name (21-23</w:t>
      </w:r>
      <w:r w:rsidR="00A6445F" w:rsidRPr="00F979F0">
        <w:rPr>
          <w:rFonts w:ascii="Tahoma" w:hAnsi="Tahoma" w:cs="Tahoma"/>
          <w:sz w:val="20"/>
          <w:szCs w:val="20"/>
        </w:rPr>
        <w:t>, 32</w:t>
      </w:r>
      <w:r w:rsidRPr="00F979F0">
        <w:rPr>
          <w:rFonts w:ascii="Tahoma" w:hAnsi="Tahoma" w:cs="Tahoma"/>
          <w:sz w:val="20"/>
          <w:szCs w:val="20"/>
        </w:rPr>
        <w:t>).</w:t>
      </w:r>
      <w:r w:rsidR="00F979F0">
        <w:rPr>
          <w:rFonts w:ascii="Tahoma" w:hAnsi="Tahoma" w:cs="Tahoma"/>
          <w:sz w:val="20"/>
          <w:szCs w:val="20"/>
        </w:rPr>
        <w:t xml:space="preserve"> Blessing his people achieves this because he had linked his name to Israel through entering into a covenant with them. If he simply left them </w:t>
      </w:r>
      <w:r w:rsidR="00BE1541">
        <w:rPr>
          <w:rFonts w:ascii="Tahoma" w:hAnsi="Tahoma" w:cs="Tahoma"/>
          <w:sz w:val="20"/>
          <w:szCs w:val="20"/>
        </w:rPr>
        <w:t>as they deserved then his power would seem insufficient to deliver on his promises.</w:t>
      </w:r>
      <w:r w:rsidR="00F979F0">
        <w:rPr>
          <w:rFonts w:ascii="Tahoma" w:hAnsi="Tahoma" w:cs="Tahoma"/>
          <w:sz w:val="20"/>
          <w:szCs w:val="20"/>
        </w:rPr>
        <w:t xml:space="preserve"> </w:t>
      </w:r>
    </w:p>
    <w:p w14:paraId="6602DBAF" w14:textId="63A49CBF" w:rsidR="00772821" w:rsidRDefault="00772821" w:rsidP="00772821">
      <w:pPr>
        <w:pStyle w:val="ListParagraph"/>
        <w:numPr>
          <w:ilvl w:val="1"/>
          <w:numId w:val="9"/>
        </w:numPr>
        <w:spacing w:line="276" w:lineRule="auto"/>
        <w:rPr>
          <w:rFonts w:ascii="Tahoma" w:hAnsi="Tahoma" w:cs="Tahoma"/>
          <w:sz w:val="20"/>
          <w:szCs w:val="20"/>
        </w:rPr>
      </w:pPr>
      <w:r>
        <w:rPr>
          <w:rFonts w:ascii="Tahoma" w:hAnsi="Tahoma" w:cs="Tahoma"/>
          <w:sz w:val="20"/>
          <w:szCs w:val="20"/>
        </w:rPr>
        <w:t xml:space="preserve">Your group may find this motivation difficult- how could God be so concerned for the honour of his own name? Isn’t this narcissistic? You may choose to spend some time thinking this through, especially if your group has trouble with it. </w:t>
      </w:r>
    </w:p>
    <w:p w14:paraId="19405CFA" w14:textId="5E32FCFB" w:rsidR="00175554" w:rsidRPr="00F979F0" w:rsidRDefault="00175554" w:rsidP="00821C2A">
      <w:pPr>
        <w:pStyle w:val="ListParagraph"/>
        <w:numPr>
          <w:ilvl w:val="0"/>
          <w:numId w:val="9"/>
        </w:numPr>
        <w:spacing w:line="276" w:lineRule="auto"/>
        <w:rPr>
          <w:rFonts w:ascii="Tahoma" w:hAnsi="Tahoma" w:cs="Tahoma"/>
          <w:sz w:val="20"/>
          <w:szCs w:val="20"/>
        </w:rPr>
      </w:pPr>
      <w:r w:rsidRPr="00F979F0">
        <w:rPr>
          <w:rFonts w:ascii="Tahoma" w:hAnsi="Tahoma" w:cs="Tahoma"/>
          <w:sz w:val="20"/>
          <w:szCs w:val="20"/>
        </w:rPr>
        <w:t xml:space="preserve">God </w:t>
      </w:r>
      <w:r w:rsidR="00EA103F" w:rsidRPr="00F979F0">
        <w:rPr>
          <w:rFonts w:ascii="Tahoma" w:hAnsi="Tahoma" w:cs="Tahoma"/>
          <w:sz w:val="20"/>
          <w:szCs w:val="20"/>
        </w:rPr>
        <w:t>promises to</w:t>
      </w:r>
      <w:r w:rsidRPr="00F979F0">
        <w:rPr>
          <w:rFonts w:ascii="Tahoma" w:hAnsi="Tahoma" w:cs="Tahoma"/>
          <w:sz w:val="20"/>
          <w:szCs w:val="20"/>
        </w:rPr>
        <w:t xml:space="preserve"> gather and return his people to their own land (24, 28) and give both the land and the people fruitfulness (28-30, 33-35, 37b-38).</w:t>
      </w:r>
    </w:p>
    <w:p w14:paraId="3436C660" w14:textId="6263B2CE" w:rsidR="00175554" w:rsidRPr="00FC2D1E" w:rsidRDefault="00175554" w:rsidP="00821C2A">
      <w:pPr>
        <w:pStyle w:val="ListParagraph"/>
        <w:numPr>
          <w:ilvl w:val="0"/>
          <w:numId w:val="9"/>
        </w:numPr>
        <w:spacing w:line="276" w:lineRule="auto"/>
        <w:rPr>
          <w:rFonts w:ascii="Tahoma" w:hAnsi="Tahoma" w:cs="Tahoma"/>
          <w:sz w:val="20"/>
          <w:szCs w:val="20"/>
        </w:rPr>
      </w:pPr>
      <w:r w:rsidRPr="00F979F0">
        <w:rPr>
          <w:rFonts w:ascii="Tahoma" w:hAnsi="Tahoma" w:cs="Tahoma"/>
          <w:sz w:val="20"/>
          <w:szCs w:val="20"/>
        </w:rPr>
        <w:t xml:space="preserve">God </w:t>
      </w:r>
      <w:r w:rsidR="00EA103F" w:rsidRPr="00F979F0">
        <w:rPr>
          <w:rFonts w:ascii="Tahoma" w:hAnsi="Tahoma" w:cs="Tahoma"/>
          <w:sz w:val="20"/>
          <w:szCs w:val="20"/>
        </w:rPr>
        <w:t>promises</w:t>
      </w:r>
      <w:r w:rsidRPr="00F979F0">
        <w:rPr>
          <w:rFonts w:ascii="Tahoma" w:hAnsi="Tahoma" w:cs="Tahoma"/>
          <w:sz w:val="20"/>
          <w:szCs w:val="20"/>
        </w:rPr>
        <w:t xml:space="preserve"> not</w:t>
      </w:r>
      <w:r w:rsidR="00EA103F" w:rsidRPr="00F979F0">
        <w:rPr>
          <w:rFonts w:ascii="Tahoma" w:hAnsi="Tahoma" w:cs="Tahoma"/>
          <w:sz w:val="20"/>
          <w:szCs w:val="20"/>
        </w:rPr>
        <w:t xml:space="preserve"> to</w:t>
      </w:r>
      <w:r w:rsidRPr="00F979F0">
        <w:rPr>
          <w:rFonts w:ascii="Tahoma" w:hAnsi="Tahoma" w:cs="Tahoma"/>
          <w:sz w:val="20"/>
          <w:szCs w:val="20"/>
        </w:rPr>
        <w:t xml:space="preserve"> just do an external</w:t>
      </w:r>
      <w:r w:rsidR="00EF539C" w:rsidRPr="00F979F0">
        <w:rPr>
          <w:rFonts w:ascii="Tahoma" w:hAnsi="Tahoma" w:cs="Tahoma"/>
          <w:sz w:val="20"/>
          <w:szCs w:val="20"/>
        </w:rPr>
        <w:t>, physical</w:t>
      </w:r>
      <w:r w:rsidRPr="00F979F0">
        <w:rPr>
          <w:rFonts w:ascii="Tahoma" w:hAnsi="Tahoma" w:cs="Tahoma"/>
          <w:sz w:val="20"/>
          <w:szCs w:val="20"/>
        </w:rPr>
        <w:t xml:space="preserve"> work but an internal</w:t>
      </w:r>
      <w:r w:rsidR="00EF539C" w:rsidRPr="00F979F0">
        <w:rPr>
          <w:rFonts w:ascii="Tahoma" w:hAnsi="Tahoma" w:cs="Tahoma"/>
          <w:sz w:val="20"/>
          <w:szCs w:val="20"/>
        </w:rPr>
        <w:t>, spiritual</w:t>
      </w:r>
      <w:r w:rsidRPr="00F979F0">
        <w:rPr>
          <w:rFonts w:ascii="Tahoma" w:hAnsi="Tahoma" w:cs="Tahoma"/>
          <w:sz w:val="20"/>
          <w:szCs w:val="20"/>
        </w:rPr>
        <w:t xml:space="preserve"> work within the people: he will cleanse them (25, 29, 30) and he will give them a new heart and his Spirit that they might obey him (</w:t>
      </w:r>
      <w:r w:rsidRPr="00FC2D1E">
        <w:rPr>
          <w:rFonts w:ascii="Tahoma" w:hAnsi="Tahoma" w:cs="Tahoma"/>
          <w:sz w:val="20"/>
          <w:szCs w:val="20"/>
        </w:rPr>
        <w:t>26-27).</w:t>
      </w:r>
    </w:p>
    <w:p w14:paraId="494A6AF3" w14:textId="4087288F" w:rsidR="00772821" w:rsidRDefault="00772821" w:rsidP="00AF7C3E">
      <w:pPr>
        <w:pStyle w:val="ListParagraph"/>
        <w:numPr>
          <w:ilvl w:val="1"/>
          <w:numId w:val="9"/>
        </w:numPr>
        <w:spacing w:line="276" w:lineRule="auto"/>
        <w:rPr>
          <w:rFonts w:ascii="Tahoma" w:hAnsi="Tahoma" w:cs="Tahoma"/>
          <w:sz w:val="20"/>
          <w:szCs w:val="20"/>
        </w:rPr>
      </w:pPr>
      <w:r>
        <w:rPr>
          <w:rFonts w:ascii="Tahoma" w:hAnsi="Tahoma" w:cs="Tahoma"/>
          <w:sz w:val="20"/>
          <w:szCs w:val="20"/>
        </w:rPr>
        <w:t>This promise helps to make sense of John 3:1-15 where Jesus tells Nicodemus that “</w:t>
      </w:r>
      <w:r w:rsidRPr="00772821">
        <w:rPr>
          <w:rFonts w:ascii="Tahoma" w:hAnsi="Tahoma" w:cs="Tahoma"/>
          <w:sz w:val="20"/>
          <w:szCs w:val="20"/>
        </w:rPr>
        <w:t>unless one is born of water and the Spirit, he cannot enter the kingdom of God.</w:t>
      </w:r>
      <w:r>
        <w:rPr>
          <w:rFonts w:ascii="Tahoma" w:hAnsi="Tahoma" w:cs="Tahoma"/>
          <w:sz w:val="20"/>
          <w:szCs w:val="20"/>
        </w:rPr>
        <w:t>” (v5). Jesus expected Nicodemus to remember God’s OT promises</w:t>
      </w:r>
      <w:r w:rsidR="00370C93">
        <w:rPr>
          <w:rFonts w:ascii="Tahoma" w:hAnsi="Tahoma" w:cs="Tahoma"/>
          <w:sz w:val="20"/>
          <w:szCs w:val="20"/>
        </w:rPr>
        <w:t xml:space="preserve"> (v10).</w:t>
      </w:r>
    </w:p>
    <w:p w14:paraId="08468852" w14:textId="40398899" w:rsidR="00EF539C" w:rsidRPr="00FC2D1E" w:rsidRDefault="00AF7C3E" w:rsidP="00AF7C3E">
      <w:pPr>
        <w:pStyle w:val="ListParagraph"/>
        <w:numPr>
          <w:ilvl w:val="1"/>
          <w:numId w:val="9"/>
        </w:numPr>
        <w:spacing w:line="276" w:lineRule="auto"/>
        <w:rPr>
          <w:rFonts w:ascii="Tahoma" w:hAnsi="Tahoma" w:cs="Tahoma"/>
          <w:sz w:val="20"/>
          <w:szCs w:val="20"/>
        </w:rPr>
      </w:pPr>
      <w:r>
        <w:rPr>
          <w:rFonts w:ascii="Tahoma" w:hAnsi="Tahoma" w:cs="Tahoma"/>
          <w:sz w:val="20"/>
          <w:szCs w:val="20"/>
        </w:rPr>
        <w:t>It was at Pentecost (Acts 2) that believers were first given the gift of the indwelling of the Holy Spirit. It is</w:t>
      </w:r>
      <w:r w:rsidR="007C6412" w:rsidRPr="00FC2D1E">
        <w:rPr>
          <w:rFonts w:ascii="Tahoma" w:hAnsi="Tahoma" w:cs="Tahoma"/>
          <w:sz w:val="20"/>
          <w:szCs w:val="20"/>
        </w:rPr>
        <w:t xml:space="preserve"> by his work </w:t>
      </w:r>
      <w:r>
        <w:rPr>
          <w:rFonts w:ascii="Tahoma" w:hAnsi="Tahoma" w:cs="Tahoma"/>
          <w:sz w:val="20"/>
          <w:szCs w:val="20"/>
        </w:rPr>
        <w:t xml:space="preserve">that </w:t>
      </w:r>
      <w:r w:rsidR="00370C93">
        <w:rPr>
          <w:rFonts w:ascii="Tahoma" w:hAnsi="Tahoma" w:cs="Tahoma"/>
          <w:sz w:val="20"/>
          <w:szCs w:val="20"/>
        </w:rPr>
        <w:t>we</w:t>
      </w:r>
      <w:r>
        <w:rPr>
          <w:rFonts w:ascii="Tahoma" w:hAnsi="Tahoma" w:cs="Tahoma"/>
          <w:sz w:val="20"/>
          <w:szCs w:val="20"/>
        </w:rPr>
        <w:t xml:space="preserve"> </w:t>
      </w:r>
      <w:r w:rsidR="007C6412" w:rsidRPr="00FC2D1E">
        <w:rPr>
          <w:rFonts w:ascii="Tahoma" w:hAnsi="Tahoma" w:cs="Tahoma"/>
          <w:sz w:val="20"/>
          <w:szCs w:val="20"/>
        </w:rPr>
        <w:t xml:space="preserve">grow in obedience </w:t>
      </w:r>
      <w:r>
        <w:rPr>
          <w:rFonts w:ascii="Tahoma" w:hAnsi="Tahoma" w:cs="Tahoma"/>
          <w:sz w:val="20"/>
          <w:szCs w:val="20"/>
        </w:rPr>
        <w:t>and likeness to Christ</w:t>
      </w:r>
      <w:r w:rsidR="00370C93">
        <w:rPr>
          <w:rFonts w:ascii="Tahoma" w:hAnsi="Tahoma" w:cs="Tahoma"/>
          <w:sz w:val="20"/>
          <w:szCs w:val="20"/>
        </w:rPr>
        <w:t xml:space="preserve"> d</w:t>
      </w:r>
      <w:r w:rsidR="007C6412" w:rsidRPr="00FC2D1E">
        <w:rPr>
          <w:rFonts w:ascii="Tahoma" w:hAnsi="Tahoma" w:cs="Tahoma"/>
          <w:sz w:val="20"/>
          <w:szCs w:val="20"/>
        </w:rPr>
        <w:t xml:space="preserve">ay by day. When Christ returns </w:t>
      </w:r>
      <w:r w:rsidR="00FC2D1E" w:rsidRPr="00FC2D1E">
        <w:rPr>
          <w:rFonts w:ascii="Tahoma" w:hAnsi="Tahoma" w:cs="Tahoma"/>
          <w:sz w:val="20"/>
          <w:szCs w:val="20"/>
        </w:rPr>
        <w:t>we look forward to being</w:t>
      </w:r>
      <w:r>
        <w:rPr>
          <w:rFonts w:ascii="Tahoma" w:hAnsi="Tahoma" w:cs="Tahoma"/>
          <w:sz w:val="20"/>
          <w:szCs w:val="20"/>
        </w:rPr>
        <w:t xml:space="preserve"> fully like him: holy</w:t>
      </w:r>
      <w:r w:rsidR="00FC2D1E" w:rsidRPr="00FC2D1E">
        <w:rPr>
          <w:rFonts w:ascii="Tahoma" w:hAnsi="Tahoma" w:cs="Tahoma"/>
          <w:sz w:val="20"/>
          <w:szCs w:val="20"/>
        </w:rPr>
        <w:t xml:space="preserve"> and able to live in complete obedience.</w:t>
      </w:r>
      <w:r w:rsidR="007C6412" w:rsidRPr="00FC2D1E">
        <w:rPr>
          <w:rFonts w:ascii="Tahoma" w:hAnsi="Tahoma" w:cs="Tahoma"/>
          <w:sz w:val="20"/>
          <w:szCs w:val="20"/>
        </w:rPr>
        <w:t xml:space="preserve"> </w:t>
      </w:r>
    </w:p>
    <w:p w14:paraId="6E11C48E" w14:textId="7A54398E" w:rsidR="00F979F0" w:rsidRPr="00F979F0" w:rsidRDefault="00175554" w:rsidP="00F979F0">
      <w:pPr>
        <w:pStyle w:val="ListParagraph"/>
        <w:numPr>
          <w:ilvl w:val="0"/>
          <w:numId w:val="9"/>
        </w:numPr>
        <w:spacing w:line="276" w:lineRule="auto"/>
        <w:rPr>
          <w:rFonts w:ascii="Tahoma" w:hAnsi="Tahoma" w:cs="Tahoma"/>
          <w:sz w:val="20"/>
          <w:szCs w:val="20"/>
        </w:rPr>
      </w:pPr>
      <w:r>
        <w:rPr>
          <w:rFonts w:ascii="Tahoma" w:hAnsi="Tahoma" w:cs="Tahoma"/>
          <w:sz w:val="20"/>
          <w:szCs w:val="20"/>
        </w:rPr>
        <w:t xml:space="preserve">God </w:t>
      </w:r>
      <w:r w:rsidR="00EA103F">
        <w:rPr>
          <w:rFonts w:ascii="Tahoma" w:hAnsi="Tahoma" w:cs="Tahoma"/>
          <w:sz w:val="20"/>
          <w:szCs w:val="20"/>
        </w:rPr>
        <w:t>promises to</w:t>
      </w:r>
      <w:r>
        <w:rPr>
          <w:rFonts w:ascii="Tahoma" w:hAnsi="Tahoma" w:cs="Tahoma"/>
          <w:sz w:val="20"/>
          <w:szCs w:val="20"/>
        </w:rPr>
        <w:t xml:space="preserve"> again be responsive to Israel (37)</w:t>
      </w:r>
    </w:p>
    <w:p w14:paraId="0F794CCF" w14:textId="77777777" w:rsidR="00BE1541" w:rsidRDefault="00BE1541" w:rsidP="007778BA">
      <w:pPr>
        <w:spacing w:line="276" w:lineRule="auto"/>
        <w:rPr>
          <w:rFonts w:ascii="Tahoma" w:hAnsi="Tahoma" w:cs="Tahoma"/>
          <w:b/>
          <w:bCs/>
          <w:sz w:val="20"/>
          <w:szCs w:val="20"/>
        </w:rPr>
      </w:pPr>
    </w:p>
    <w:p w14:paraId="747DCE38" w14:textId="5950E54B" w:rsidR="007778BA" w:rsidRDefault="007778BA" w:rsidP="007778BA">
      <w:pPr>
        <w:spacing w:line="276" w:lineRule="auto"/>
        <w:rPr>
          <w:rFonts w:ascii="Tahoma" w:hAnsi="Tahoma" w:cs="Tahoma"/>
          <w:b/>
          <w:bCs/>
          <w:sz w:val="20"/>
          <w:szCs w:val="20"/>
        </w:rPr>
      </w:pPr>
      <w:r w:rsidRPr="007778BA">
        <w:rPr>
          <w:rFonts w:ascii="Tahoma" w:hAnsi="Tahoma" w:cs="Tahoma"/>
          <w:b/>
          <w:bCs/>
          <w:sz w:val="20"/>
          <w:szCs w:val="20"/>
        </w:rPr>
        <w:t xml:space="preserve">Things to </w:t>
      </w:r>
      <w:r w:rsidR="00280D97">
        <w:rPr>
          <w:rFonts w:ascii="Tahoma" w:hAnsi="Tahoma" w:cs="Tahoma"/>
          <w:b/>
          <w:bCs/>
          <w:sz w:val="20"/>
          <w:szCs w:val="20"/>
        </w:rPr>
        <w:t>consider</w:t>
      </w:r>
      <w:r w:rsidRPr="007778BA">
        <w:rPr>
          <w:rFonts w:ascii="Tahoma" w:hAnsi="Tahoma" w:cs="Tahoma"/>
          <w:b/>
          <w:bCs/>
          <w:sz w:val="20"/>
          <w:szCs w:val="20"/>
        </w:rPr>
        <w:t xml:space="preserve"> re. application</w:t>
      </w:r>
      <w:r>
        <w:rPr>
          <w:rFonts w:ascii="Tahoma" w:hAnsi="Tahoma" w:cs="Tahoma"/>
          <w:b/>
          <w:bCs/>
          <w:sz w:val="20"/>
          <w:szCs w:val="20"/>
        </w:rPr>
        <w:t>:</w:t>
      </w:r>
    </w:p>
    <w:p w14:paraId="17B80172" w14:textId="08665B3B" w:rsidR="00EA103F" w:rsidRDefault="00EA103F" w:rsidP="006A0C1D">
      <w:pPr>
        <w:pStyle w:val="ListParagraph"/>
        <w:numPr>
          <w:ilvl w:val="0"/>
          <w:numId w:val="10"/>
        </w:numPr>
        <w:spacing w:line="276" w:lineRule="auto"/>
        <w:rPr>
          <w:rFonts w:ascii="Tahoma" w:hAnsi="Tahoma" w:cs="Tahoma"/>
          <w:sz w:val="20"/>
          <w:szCs w:val="20"/>
        </w:rPr>
      </w:pPr>
      <w:r>
        <w:rPr>
          <w:rFonts w:ascii="Tahoma" w:hAnsi="Tahoma" w:cs="Tahoma"/>
          <w:sz w:val="20"/>
          <w:szCs w:val="20"/>
        </w:rPr>
        <w:t>The people of Israel had profaned God’s name not only through their actions but even through the</w:t>
      </w:r>
      <w:r w:rsidR="00AF7C3E">
        <w:rPr>
          <w:rFonts w:ascii="Tahoma" w:hAnsi="Tahoma" w:cs="Tahoma"/>
          <w:sz w:val="20"/>
          <w:szCs w:val="20"/>
        </w:rPr>
        <w:t>ir</w:t>
      </w:r>
      <w:r>
        <w:rPr>
          <w:rFonts w:ascii="Tahoma" w:hAnsi="Tahoma" w:cs="Tahoma"/>
          <w:sz w:val="20"/>
          <w:szCs w:val="20"/>
        </w:rPr>
        <w:t xml:space="preserve"> very existence.</w:t>
      </w:r>
      <w:r w:rsidR="0056618D">
        <w:rPr>
          <w:rFonts w:ascii="Tahoma" w:hAnsi="Tahoma" w:cs="Tahoma"/>
          <w:sz w:val="20"/>
          <w:szCs w:val="20"/>
        </w:rPr>
        <w:t xml:space="preserve"> </w:t>
      </w:r>
      <w:r w:rsidR="00663888">
        <w:rPr>
          <w:rFonts w:ascii="Tahoma" w:hAnsi="Tahoma" w:cs="Tahoma"/>
          <w:sz w:val="20"/>
          <w:szCs w:val="20"/>
        </w:rPr>
        <w:t>Like them we</w:t>
      </w:r>
      <w:r w:rsidR="00417AF2">
        <w:rPr>
          <w:rFonts w:ascii="Tahoma" w:hAnsi="Tahoma" w:cs="Tahoma"/>
          <w:sz w:val="20"/>
          <w:szCs w:val="20"/>
        </w:rPr>
        <w:t xml:space="preserve"> are unrighteous and sinful (Rom 3:9-20). You may like to do an </w:t>
      </w:r>
      <w:r>
        <w:rPr>
          <w:rFonts w:ascii="Tahoma" w:hAnsi="Tahoma" w:cs="Tahoma"/>
          <w:sz w:val="20"/>
          <w:szCs w:val="20"/>
        </w:rPr>
        <w:t xml:space="preserve">activity with your group to help them </w:t>
      </w:r>
      <w:r w:rsidR="00417AF2">
        <w:rPr>
          <w:rFonts w:ascii="Tahoma" w:hAnsi="Tahoma" w:cs="Tahoma"/>
          <w:sz w:val="20"/>
          <w:szCs w:val="20"/>
        </w:rPr>
        <w:t>reflect on and appreciate the weight of</w:t>
      </w:r>
      <w:r>
        <w:rPr>
          <w:rFonts w:ascii="Tahoma" w:hAnsi="Tahoma" w:cs="Tahoma"/>
          <w:sz w:val="20"/>
          <w:szCs w:val="20"/>
        </w:rPr>
        <w:t xml:space="preserve"> their own sin and the dishonour it does to God’s name.</w:t>
      </w:r>
    </w:p>
    <w:p w14:paraId="4E5A705E" w14:textId="0E9C2A1D" w:rsidR="002811CB" w:rsidRDefault="00F979F0" w:rsidP="00F56BFD">
      <w:pPr>
        <w:pStyle w:val="ListParagraph"/>
        <w:numPr>
          <w:ilvl w:val="0"/>
          <w:numId w:val="10"/>
        </w:numPr>
        <w:spacing w:line="276" w:lineRule="auto"/>
        <w:rPr>
          <w:rFonts w:ascii="Tahoma" w:hAnsi="Tahoma" w:cs="Tahoma"/>
          <w:b/>
          <w:bCs/>
          <w:sz w:val="20"/>
          <w:szCs w:val="20"/>
        </w:rPr>
      </w:pPr>
      <w:r w:rsidRPr="00417AF2">
        <w:rPr>
          <w:rFonts w:ascii="Tahoma" w:hAnsi="Tahoma" w:cs="Tahoma"/>
          <w:sz w:val="20"/>
          <w:szCs w:val="20"/>
        </w:rPr>
        <w:t xml:space="preserve">In the passage God </w:t>
      </w:r>
      <w:r w:rsidR="00AF7C3E" w:rsidRPr="00417AF2">
        <w:rPr>
          <w:rFonts w:ascii="Tahoma" w:hAnsi="Tahoma" w:cs="Tahoma"/>
          <w:sz w:val="20"/>
          <w:szCs w:val="20"/>
        </w:rPr>
        <w:t xml:space="preserve">promises to </w:t>
      </w:r>
      <w:r w:rsidRPr="00417AF2">
        <w:rPr>
          <w:rFonts w:ascii="Tahoma" w:hAnsi="Tahoma" w:cs="Tahoma"/>
          <w:sz w:val="20"/>
          <w:szCs w:val="20"/>
        </w:rPr>
        <w:t xml:space="preserve">cleanse </w:t>
      </w:r>
      <w:r w:rsidR="00AF7C3E" w:rsidRPr="00417AF2">
        <w:rPr>
          <w:rFonts w:ascii="Tahoma" w:hAnsi="Tahoma" w:cs="Tahoma"/>
          <w:sz w:val="20"/>
          <w:szCs w:val="20"/>
        </w:rPr>
        <w:t>his</w:t>
      </w:r>
      <w:r w:rsidRPr="00417AF2">
        <w:rPr>
          <w:rFonts w:ascii="Tahoma" w:hAnsi="Tahoma" w:cs="Tahoma"/>
          <w:sz w:val="20"/>
          <w:szCs w:val="20"/>
        </w:rPr>
        <w:t xml:space="preserve"> people</w:t>
      </w:r>
      <w:r w:rsidR="0056618D" w:rsidRPr="00417AF2">
        <w:rPr>
          <w:rFonts w:ascii="Tahoma" w:hAnsi="Tahoma" w:cs="Tahoma"/>
          <w:sz w:val="20"/>
          <w:szCs w:val="20"/>
        </w:rPr>
        <w:t xml:space="preserve">, </w:t>
      </w:r>
      <w:r w:rsidR="007B6318" w:rsidRPr="00417AF2">
        <w:rPr>
          <w:rFonts w:ascii="Tahoma" w:hAnsi="Tahoma" w:cs="Tahoma"/>
          <w:sz w:val="20"/>
          <w:szCs w:val="20"/>
        </w:rPr>
        <w:t xml:space="preserve">give them a new </w:t>
      </w:r>
      <w:r w:rsidR="00417AF2" w:rsidRPr="00417AF2">
        <w:rPr>
          <w:rFonts w:ascii="Tahoma" w:hAnsi="Tahoma" w:cs="Tahoma"/>
          <w:sz w:val="20"/>
          <w:szCs w:val="20"/>
        </w:rPr>
        <w:t>heart,</w:t>
      </w:r>
      <w:r w:rsidRPr="00417AF2">
        <w:rPr>
          <w:rFonts w:ascii="Tahoma" w:hAnsi="Tahoma" w:cs="Tahoma"/>
          <w:sz w:val="20"/>
          <w:szCs w:val="20"/>
        </w:rPr>
        <w:t xml:space="preserve"> and give them his Spirit </w:t>
      </w:r>
      <w:r w:rsidR="00331398" w:rsidRPr="00417AF2">
        <w:rPr>
          <w:rFonts w:ascii="Tahoma" w:hAnsi="Tahoma" w:cs="Tahoma"/>
          <w:sz w:val="20"/>
          <w:szCs w:val="20"/>
        </w:rPr>
        <w:t>thus enabling them to</w:t>
      </w:r>
      <w:r w:rsidRPr="00417AF2">
        <w:rPr>
          <w:rFonts w:ascii="Tahoma" w:hAnsi="Tahoma" w:cs="Tahoma"/>
          <w:sz w:val="20"/>
          <w:szCs w:val="20"/>
        </w:rPr>
        <w:t xml:space="preserve"> live in obedience</w:t>
      </w:r>
      <w:r w:rsidR="00AF7C3E" w:rsidRPr="00417AF2">
        <w:rPr>
          <w:rFonts w:ascii="Tahoma" w:hAnsi="Tahoma" w:cs="Tahoma"/>
          <w:sz w:val="20"/>
          <w:szCs w:val="20"/>
        </w:rPr>
        <w:t xml:space="preserve">. Note that it is not in response to their obedience or faithfulness </w:t>
      </w:r>
      <w:r w:rsidR="00663888" w:rsidRPr="00417AF2">
        <w:rPr>
          <w:rFonts w:ascii="Tahoma" w:hAnsi="Tahoma" w:cs="Tahoma"/>
          <w:sz w:val="20"/>
          <w:szCs w:val="20"/>
        </w:rPr>
        <w:t xml:space="preserve">that </w:t>
      </w:r>
      <w:r w:rsidR="00663888">
        <w:rPr>
          <w:rFonts w:ascii="Tahoma" w:hAnsi="Tahoma" w:cs="Tahoma"/>
          <w:sz w:val="20"/>
          <w:szCs w:val="20"/>
        </w:rPr>
        <w:t>he promises transformation</w:t>
      </w:r>
      <w:r w:rsidR="00663888" w:rsidRPr="00417AF2">
        <w:rPr>
          <w:rFonts w:ascii="Tahoma" w:hAnsi="Tahoma" w:cs="Tahoma"/>
          <w:sz w:val="20"/>
          <w:szCs w:val="20"/>
        </w:rPr>
        <w:t xml:space="preserve"> </w:t>
      </w:r>
      <w:r w:rsidR="003B331F" w:rsidRPr="00417AF2">
        <w:rPr>
          <w:rFonts w:ascii="Tahoma" w:hAnsi="Tahoma" w:cs="Tahoma"/>
          <w:sz w:val="20"/>
          <w:szCs w:val="20"/>
        </w:rPr>
        <w:t xml:space="preserve">but it is </w:t>
      </w:r>
      <w:r w:rsidR="00331398" w:rsidRPr="00417AF2">
        <w:rPr>
          <w:rFonts w:ascii="Tahoma" w:hAnsi="Tahoma" w:cs="Tahoma"/>
          <w:sz w:val="20"/>
          <w:szCs w:val="20"/>
        </w:rPr>
        <w:t>with full acknowledgement of</w:t>
      </w:r>
      <w:r w:rsidR="003B331F" w:rsidRPr="00417AF2">
        <w:rPr>
          <w:rFonts w:ascii="Tahoma" w:hAnsi="Tahoma" w:cs="Tahoma"/>
          <w:sz w:val="20"/>
          <w:szCs w:val="20"/>
        </w:rPr>
        <w:t xml:space="preserve"> their </w:t>
      </w:r>
      <w:r w:rsidR="002A0E46">
        <w:rPr>
          <w:rFonts w:ascii="Tahoma" w:hAnsi="Tahoma" w:cs="Tahoma"/>
          <w:sz w:val="20"/>
          <w:szCs w:val="20"/>
        </w:rPr>
        <w:t xml:space="preserve">present </w:t>
      </w:r>
      <w:r w:rsidR="00331398" w:rsidRPr="00417AF2">
        <w:rPr>
          <w:rFonts w:ascii="Tahoma" w:hAnsi="Tahoma" w:cs="Tahoma"/>
          <w:sz w:val="20"/>
          <w:szCs w:val="20"/>
        </w:rPr>
        <w:t>dis</w:t>
      </w:r>
      <w:r w:rsidR="003B331F" w:rsidRPr="00417AF2">
        <w:rPr>
          <w:rFonts w:ascii="Tahoma" w:hAnsi="Tahoma" w:cs="Tahoma"/>
          <w:sz w:val="20"/>
          <w:szCs w:val="20"/>
        </w:rPr>
        <w:t>obedience. This</w:t>
      </w:r>
      <w:r w:rsidR="00370C93" w:rsidRPr="00417AF2">
        <w:rPr>
          <w:rFonts w:ascii="Tahoma" w:hAnsi="Tahoma" w:cs="Tahoma"/>
          <w:sz w:val="20"/>
          <w:szCs w:val="20"/>
        </w:rPr>
        <w:t xml:space="preserve"> order of events</w:t>
      </w:r>
      <w:r w:rsidR="003B331F" w:rsidRPr="00417AF2">
        <w:rPr>
          <w:rFonts w:ascii="Tahoma" w:hAnsi="Tahoma" w:cs="Tahoma"/>
          <w:sz w:val="20"/>
          <w:szCs w:val="20"/>
        </w:rPr>
        <w:t xml:space="preserve"> is amazing</w:t>
      </w:r>
      <w:r w:rsidR="00663888">
        <w:rPr>
          <w:rFonts w:ascii="Tahoma" w:hAnsi="Tahoma" w:cs="Tahoma"/>
          <w:sz w:val="20"/>
          <w:szCs w:val="20"/>
        </w:rPr>
        <w:t>!</w:t>
      </w:r>
      <w:r w:rsidR="003B331F" w:rsidRPr="00417AF2">
        <w:rPr>
          <w:rFonts w:ascii="Tahoma" w:hAnsi="Tahoma" w:cs="Tahoma"/>
          <w:sz w:val="20"/>
          <w:szCs w:val="20"/>
        </w:rPr>
        <w:t xml:space="preserve"> </w:t>
      </w:r>
      <w:r w:rsidR="00663888">
        <w:rPr>
          <w:rFonts w:ascii="Tahoma" w:hAnsi="Tahoma" w:cs="Tahoma"/>
          <w:sz w:val="20"/>
          <w:szCs w:val="20"/>
        </w:rPr>
        <w:t>It’s the same for believers today! W</w:t>
      </w:r>
      <w:r w:rsidR="00370C93" w:rsidRPr="00417AF2">
        <w:rPr>
          <w:rFonts w:ascii="Tahoma" w:hAnsi="Tahoma" w:cs="Tahoma"/>
          <w:sz w:val="20"/>
          <w:szCs w:val="20"/>
        </w:rPr>
        <w:t xml:space="preserve">e </w:t>
      </w:r>
      <w:r w:rsidR="00663888">
        <w:rPr>
          <w:rFonts w:ascii="Tahoma" w:hAnsi="Tahoma" w:cs="Tahoma"/>
          <w:sz w:val="20"/>
          <w:szCs w:val="20"/>
        </w:rPr>
        <w:t>are</w:t>
      </w:r>
      <w:r w:rsidR="00370C93" w:rsidRPr="00417AF2">
        <w:rPr>
          <w:rFonts w:ascii="Tahoma" w:hAnsi="Tahoma" w:cs="Tahoma"/>
          <w:sz w:val="20"/>
          <w:szCs w:val="20"/>
        </w:rPr>
        <w:t xml:space="preserve"> saved by God’s grace</w:t>
      </w:r>
      <w:r w:rsidR="00331398" w:rsidRPr="00417AF2">
        <w:rPr>
          <w:rFonts w:ascii="Tahoma" w:hAnsi="Tahoma" w:cs="Tahoma"/>
          <w:sz w:val="20"/>
          <w:szCs w:val="20"/>
        </w:rPr>
        <w:t xml:space="preserve"> </w:t>
      </w:r>
      <w:r w:rsidR="00663888">
        <w:rPr>
          <w:rFonts w:ascii="Tahoma" w:hAnsi="Tahoma" w:cs="Tahoma"/>
          <w:sz w:val="20"/>
          <w:szCs w:val="20"/>
        </w:rPr>
        <w:t xml:space="preserve">in the midst of our </w:t>
      </w:r>
      <w:r w:rsidR="00331398" w:rsidRPr="00417AF2">
        <w:rPr>
          <w:rFonts w:ascii="Tahoma" w:hAnsi="Tahoma" w:cs="Tahoma"/>
          <w:sz w:val="20"/>
          <w:szCs w:val="20"/>
        </w:rPr>
        <w:t>disobedien</w:t>
      </w:r>
      <w:r w:rsidR="00663888">
        <w:rPr>
          <w:rFonts w:ascii="Tahoma" w:hAnsi="Tahoma" w:cs="Tahoma"/>
          <w:sz w:val="20"/>
          <w:szCs w:val="20"/>
        </w:rPr>
        <w:t>ce and</w:t>
      </w:r>
      <w:r w:rsidR="00370C93" w:rsidRPr="00417AF2">
        <w:rPr>
          <w:rFonts w:ascii="Tahoma" w:hAnsi="Tahoma" w:cs="Tahoma"/>
          <w:sz w:val="20"/>
          <w:szCs w:val="20"/>
        </w:rPr>
        <w:t xml:space="preserve"> </w:t>
      </w:r>
      <w:r w:rsidR="00663888">
        <w:rPr>
          <w:rFonts w:ascii="Tahoma" w:hAnsi="Tahoma" w:cs="Tahoma"/>
          <w:sz w:val="20"/>
          <w:szCs w:val="20"/>
        </w:rPr>
        <w:t xml:space="preserve">are </w:t>
      </w:r>
      <w:r w:rsidR="00370C93" w:rsidRPr="00417AF2">
        <w:rPr>
          <w:rFonts w:ascii="Tahoma" w:hAnsi="Tahoma" w:cs="Tahoma"/>
          <w:sz w:val="20"/>
          <w:szCs w:val="20"/>
        </w:rPr>
        <w:t xml:space="preserve">thus </w:t>
      </w:r>
      <w:r w:rsidR="00331398" w:rsidRPr="00417AF2">
        <w:rPr>
          <w:rFonts w:ascii="Tahoma" w:hAnsi="Tahoma" w:cs="Tahoma"/>
          <w:sz w:val="20"/>
          <w:szCs w:val="20"/>
        </w:rPr>
        <w:t>enabled</w:t>
      </w:r>
      <w:r w:rsidR="00370C93" w:rsidRPr="00417AF2">
        <w:rPr>
          <w:rFonts w:ascii="Tahoma" w:hAnsi="Tahoma" w:cs="Tahoma"/>
          <w:sz w:val="20"/>
          <w:szCs w:val="20"/>
        </w:rPr>
        <w:t xml:space="preserve"> to do good works</w:t>
      </w:r>
      <w:r w:rsidR="003B331F" w:rsidRPr="00417AF2">
        <w:rPr>
          <w:rFonts w:ascii="Tahoma" w:hAnsi="Tahoma" w:cs="Tahoma"/>
          <w:sz w:val="20"/>
          <w:szCs w:val="20"/>
        </w:rPr>
        <w:t xml:space="preserve"> </w:t>
      </w:r>
      <w:r w:rsidRPr="00417AF2">
        <w:rPr>
          <w:rFonts w:ascii="Tahoma" w:hAnsi="Tahoma" w:cs="Tahoma"/>
          <w:sz w:val="20"/>
          <w:szCs w:val="20"/>
        </w:rPr>
        <w:t>(Eph 2:</w:t>
      </w:r>
      <w:r w:rsidR="003B331F" w:rsidRPr="00417AF2">
        <w:rPr>
          <w:rFonts w:ascii="Tahoma" w:hAnsi="Tahoma" w:cs="Tahoma"/>
          <w:sz w:val="20"/>
          <w:szCs w:val="20"/>
        </w:rPr>
        <w:t>8</w:t>
      </w:r>
      <w:r w:rsidRPr="00417AF2">
        <w:rPr>
          <w:rFonts w:ascii="Tahoma" w:hAnsi="Tahoma" w:cs="Tahoma"/>
          <w:sz w:val="20"/>
          <w:szCs w:val="20"/>
        </w:rPr>
        <w:t xml:space="preserve">-10). </w:t>
      </w:r>
      <w:r w:rsidR="00331398" w:rsidRPr="00417AF2">
        <w:rPr>
          <w:rFonts w:ascii="Tahoma" w:hAnsi="Tahoma" w:cs="Tahoma"/>
          <w:sz w:val="20"/>
          <w:szCs w:val="20"/>
        </w:rPr>
        <w:t>God’s divine action is necessary for</w:t>
      </w:r>
      <w:r w:rsidR="002A0E46">
        <w:rPr>
          <w:rFonts w:ascii="Tahoma" w:hAnsi="Tahoma" w:cs="Tahoma"/>
          <w:sz w:val="20"/>
          <w:szCs w:val="20"/>
        </w:rPr>
        <w:t xml:space="preserve"> the</w:t>
      </w:r>
      <w:r w:rsidR="00331398" w:rsidRPr="00417AF2">
        <w:rPr>
          <w:rFonts w:ascii="Tahoma" w:hAnsi="Tahoma" w:cs="Tahoma"/>
          <w:sz w:val="20"/>
          <w:szCs w:val="20"/>
        </w:rPr>
        <w:t xml:space="preserve"> transformation</w:t>
      </w:r>
      <w:r w:rsidR="00417AF2">
        <w:rPr>
          <w:rFonts w:ascii="Tahoma" w:hAnsi="Tahoma" w:cs="Tahoma"/>
          <w:sz w:val="20"/>
          <w:szCs w:val="20"/>
        </w:rPr>
        <w:t xml:space="preserve"> of the</w:t>
      </w:r>
      <w:r w:rsidR="00663888">
        <w:rPr>
          <w:rFonts w:ascii="Tahoma" w:hAnsi="Tahoma" w:cs="Tahoma"/>
          <w:sz w:val="20"/>
          <w:szCs w:val="20"/>
        </w:rPr>
        <w:t xml:space="preserve"> human</w:t>
      </w:r>
      <w:r w:rsidR="00417AF2">
        <w:rPr>
          <w:rFonts w:ascii="Tahoma" w:hAnsi="Tahoma" w:cs="Tahoma"/>
          <w:sz w:val="20"/>
          <w:szCs w:val="20"/>
        </w:rPr>
        <w:t xml:space="preserve"> heart</w:t>
      </w:r>
      <w:r w:rsidR="00331398" w:rsidRPr="00417AF2">
        <w:rPr>
          <w:rFonts w:ascii="Tahoma" w:hAnsi="Tahoma" w:cs="Tahoma"/>
          <w:sz w:val="20"/>
          <w:szCs w:val="20"/>
        </w:rPr>
        <w:t>, it’s nothing we can do on our own</w:t>
      </w:r>
      <w:r w:rsidR="002A0E46">
        <w:rPr>
          <w:rFonts w:ascii="Tahoma" w:hAnsi="Tahoma" w:cs="Tahoma"/>
          <w:sz w:val="20"/>
          <w:szCs w:val="20"/>
        </w:rPr>
        <w:t>, we need his Spirit in order to live in obedience</w:t>
      </w:r>
      <w:r w:rsidR="00331398" w:rsidRPr="00417AF2">
        <w:rPr>
          <w:rFonts w:ascii="Tahoma" w:hAnsi="Tahoma" w:cs="Tahoma"/>
          <w:sz w:val="20"/>
          <w:szCs w:val="20"/>
        </w:rPr>
        <w:t xml:space="preserve">. </w:t>
      </w:r>
      <w:r w:rsidRPr="00417AF2">
        <w:rPr>
          <w:rFonts w:ascii="Tahoma" w:hAnsi="Tahoma" w:cs="Tahoma"/>
          <w:sz w:val="20"/>
          <w:szCs w:val="20"/>
        </w:rPr>
        <w:t xml:space="preserve">It </w:t>
      </w:r>
      <w:r w:rsidR="002A0E46">
        <w:rPr>
          <w:rFonts w:ascii="Tahoma" w:hAnsi="Tahoma" w:cs="Tahoma"/>
          <w:sz w:val="20"/>
          <w:szCs w:val="20"/>
        </w:rPr>
        <w:t>would be</w:t>
      </w:r>
      <w:r w:rsidRPr="00417AF2">
        <w:rPr>
          <w:rFonts w:ascii="Tahoma" w:hAnsi="Tahoma" w:cs="Tahoma"/>
          <w:sz w:val="20"/>
          <w:szCs w:val="20"/>
        </w:rPr>
        <w:t xml:space="preserve"> worth helping your group grasp</w:t>
      </w:r>
      <w:r w:rsidR="00417AF2" w:rsidRPr="00417AF2">
        <w:rPr>
          <w:rFonts w:ascii="Tahoma" w:hAnsi="Tahoma" w:cs="Tahoma"/>
          <w:sz w:val="20"/>
          <w:szCs w:val="20"/>
        </w:rPr>
        <w:t xml:space="preserve"> and reflect </w:t>
      </w:r>
      <w:r w:rsidR="002A0E46">
        <w:rPr>
          <w:rFonts w:ascii="Tahoma" w:hAnsi="Tahoma" w:cs="Tahoma"/>
          <w:sz w:val="20"/>
          <w:szCs w:val="20"/>
        </w:rPr>
        <w:t>on this</w:t>
      </w:r>
      <w:r w:rsidR="00417AF2" w:rsidRPr="00417AF2">
        <w:rPr>
          <w:rFonts w:ascii="Tahoma" w:hAnsi="Tahoma" w:cs="Tahoma"/>
          <w:sz w:val="20"/>
          <w:szCs w:val="20"/>
        </w:rPr>
        <w:t xml:space="preserve"> </w:t>
      </w:r>
      <w:r w:rsidR="00417AF2">
        <w:rPr>
          <w:rFonts w:ascii="Tahoma" w:hAnsi="Tahoma" w:cs="Tahoma"/>
          <w:sz w:val="20"/>
          <w:szCs w:val="20"/>
        </w:rPr>
        <w:t>so that</w:t>
      </w:r>
      <w:r w:rsidR="00663888">
        <w:rPr>
          <w:rFonts w:ascii="Tahoma" w:hAnsi="Tahoma" w:cs="Tahoma"/>
          <w:sz w:val="20"/>
          <w:szCs w:val="20"/>
        </w:rPr>
        <w:t xml:space="preserve"> </w:t>
      </w:r>
      <w:r w:rsidR="00262C54">
        <w:rPr>
          <w:rFonts w:ascii="Tahoma" w:hAnsi="Tahoma" w:cs="Tahoma"/>
          <w:sz w:val="20"/>
          <w:szCs w:val="20"/>
        </w:rPr>
        <w:t xml:space="preserve">together </w:t>
      </w:r>
      <w:r w:rsidR="002A0E46">
        <w:rPr>
          <w:rFonts w:ascii="Tahoma" w:hAnsi="Tahoma" w:cs="Tahoma"/>
          <w:sz w:val="20"/>
          <w:szCs w:val="20"/>
        </w:rPr>
        <w:t>your hearts are turned to</w:t>
      </w:r>
      <w:r w:rsidR="00663888">
        <w:rPr>
          <w:rFonts w:ascii="Tahoma" w:hAnsi="Tahoma" w:cs="Tahoma"/>
          <w:sz w:val="20"/>
          <w:szCs w:val="20"/>
        </w:rPr>
        <w:t xml:space="preserve"> </w:t>
      </w:r>
      <w:r w:rsidR="002A0E46">
        <w:rPr>
          <w:rFonts w:ascii="Tahoma" w:hAnsi="Tahoma" w:cs="Tahoma"/>
          <w:sz w:val="20"/>
          <w:szCs w:val="20"/>
        </w:rPr>
        <w:t>the praise of his</w:t>
      </w:r>
      <w:r w:rsidR="00663888">
        <w:rPr>
          <w:rFonts w:ascii="Tahoma" w:hAnsi="Tahoma" w:cs="Tahoma"/>
          <w:sz w:val="20"/>
          <w:szCs w:val="20"/>
        </w:rPr>
        <w:t xml:space="preserve"> name</w:t>
      </w:r>
      <w:r w:rsidR="002A0E46">
        <w:rPr>
          <w:rFonts w:ascii="Tahoma" w:hAnsi="Tahoma" w:cs="Tahoma"/>
          <w:sz w:val="20"/>
          <w:szCs w:val="20"/>
        </w:rPr>
        <w:t>.</w:t>
      </w:r>
      <w:r w:rsidR="00262C54">
        <w:rPr>
          <w:rFonts w:ascii="Tahoma" w:hAnsi="Tahoma" w:cs="Tahoma"/>
          <w:sz w:val="20"/>
          <w:szCs w:val="20"/>
        </w:rPr>
        <w:t xml:space="preserve"> </w:t>
      </w:r>
    </w:p>
    <w:sectPr w:rsidR="002811C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5023BF" w14:textId="77777777" w:rsidR="003D613A" w:rsidRDefault="003D613A" w:rsidP="00D57B86">
      <w:pPr>
        <w:spacing w:after="0" w:line="240" w:lineRule="auto"/>
      </w:pPr>
      <w:r>
        <w:separator/>
      </w:r>
    </w:p>
  </w:endnote>
  <w:endnote w:type="continuationSeparator" w:id="0">
    <w:p w14:paraId="54D8DBFB" w14:textId="77777777" w:rsidR="003D613A" w:rsidRDefault="003D613A" w:rsidP="00D57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6091549"/>
      <w:docPartObj>
        <w:docPartGallery w:val="Page Numbers (Bottom of Page)"/>
        <w:docPartUnique/>
      </w:docPartObj>
    </w:sdtPr>
    <w:sdtEndPr>
      <w:rPr>
        <w:noProof/>
      </w:rPr>
    </w:sdtEndPr>
    <w:sdtContent>
      <w:p w14:paraId="5DC88400" w14:textId="591AAD0D" w:rsidR="00D57B86" w:rsidRDefault="00D57B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355FD0" w14:textId="77777777" w:rsidR="00D57B86" w:rsidRDefault="00D57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6E862" w14:textId="77777777" w:rsidR="003D613A" w:rsidRDefault="003D613A" w:rsidP="00D57B86">
      <w:pPr>
        <w:spacing w:after="0" w:line="240" w:lineRule="auto"/>
      </w:pPr>
      <w:r>
        <w:separator/>
      </w:r>
    </w:p>
  </w:footnote>
  <w:footnote w:type="continuationSeparator" w:id="0">
    <w:p w14:paraId="0B7A3DD2" w14:textId="77777777" w:rsidR="003D613A" w:rsidRDefault="003D613A" w:rsidP="00D57B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A4645"/>
    <w:multiLevelType w:val="hybridMultilevel"/>
    <w:tmpl w:val="077EB61C"/>
    <w:lvl w:ilvl="0" w:tplc="6BA4E606">
      <w:start w:val="3"/>
      <w:numFmt w:val="bullet"/>
      <w:lvlText w:val="-"/>
      <w:lvlJc w:val="left"/>
      <w:pPr>
        <w:ind w:left="720" w:hanging="360"/>
      </w:pPr>
      <w:rPr>
        <w:rFonts w:ascii="Tahoma" w:eastAsiaTheme="minorHAnsi"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4302450"/>
    <w:multiLevelType w:val="hybridMultilevel"/>
    <w:tmpl w:val="B768C7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9E33E4F"/>
    <w:multiLevelType w:val="hybridMultilevel"/>
    <w:tmpl w:val="1A42C61C"/>
    <w:lvl w:ilvl="0" w:tplc="4BE28392">
      <w:start w:val="2"/>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D580154"/>
    <w:multiLevelType w:val="hybridMultilevel"/>
    <w:tmpl w:val="984876FA"/>
    <w:lvl w:ilvl="0" w:tplc="05642BB8">
      <w:start w:val="7"/>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49A4E9F"/>
    <w:multiLevelType w:val="hybridMultilevel"/>
    <w:tmpl w:val="BC2A436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6535374"/>
    <w:multiLevelType w:val="hybridMultilevel"/>
    <w:tmpl w:val="63647C8C"/>
    <w:lvl w:ilvl="0" w:tplc="0C090001">
      <w:start w:val="1"/>
      <w:numFmt w:val="bullet"/>
      <w:lvlText w:val=""/>
      <w:lvlJc w:val="left"/>
      <w:pPr>
        <w:ind w:left="720" w:hanging="360"/>
      </w:pPr>
      <w:rPr>
        <w:rFonts w:ascii="Symbol" w:hAnsi="Symbol" w:hint="default"/>
      </w:rPr>
    </w:lvl>
    <w:lvl w:ilvl="1" w:tplc="0C09000F">
      <w:start w:val="1"/>
      <w:numFmt w:val="decimal"/>
      <w:lvlText w:val="%2."/>
      <w:lvlJc w:val="left"/>
      <w:pPr>
        <w:ind w:left="1440" w:hanging="360"/>
      </w:pPr>
    </w:lvl>
    <w:lvl w:ilvl="2" w:tplc="0C09001B">
      <w:start w:val="1"/>
      <w:numFmt w:val="lowerRoman"/>
      <w:lvlText w:val="%3."/>
      <w:lvlJc w:val="right"/>
      <w:pPr>
        <w:ind w:left="2160" w:hanging="180"/>
      </w:pPr>
    </w:lvl>
    <w:lvl w:ilvl="3" w:tplc="EB8AB48E">
      <w:start w:val="30"/>
      <w:numFmt w:val="bullet"/>
      <w:lvlText w:val="-"/>
      <w:lvlJc w:val="left"/>
      <w:pPr>
        <w:ind w:left="2880" w:hanging="360"/>
      </w:pPr>
      <w:rPr>
        <w:rFonts w:ascii="Tahoma" w:eastAsiaTheme="minorHAnsi" w:hAnsi="Tahoma" w:cs="Tahoma" w:hint="default"/>
      </w:r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1DB33FD"/>
    <w:multiLevelType w:val="hybridMultilevel"/>
    <w:tmpl w:val="5A945C1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EF54FEC"/>
    <w:multiLevelType w:val="hybridMultilevel"/>
    <w:tmpl w:val="1D441EFC"/>
    <w:lvl w:ilvl="0" w:tplc="D0B8D9E0">
      <w:start w:val="1"/>
      <w:numFmt w:val="bullet"/>
      <w:lvlText w:val="-"/>
      <w:lvlJc w:val="left"/>
      <w:pPr>
        <w:ind w:left="720" w:hanging="360"/>
      </w:pPr>
      <w:rPr>
        <w:rFonts w:ascii="Tahoma" w:eastAsiaTheme="minorHAnsi" w:hAnsi="Tahoma" w:cs="Tahoma"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62EF37AD"/>
    <w:multiLevelType w:val="hybridMultilevel"/>
    <w:tmpl w:val="3FFE86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73BA6FCC"/>
    <w:multiLevelType w:val="hybridMultilevel"/>
    <w:tmpl w:val="79320B5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79200D32"/>
    <w:multiLevelType w:val="hybridMultilevel"/>
    <w:tmpl w:val="4CF0047E"/>
    <w:lvl w:ilvl="0" w:tplc="CEA65EF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9"/>
  </w:num>
  <w:num w:numId="2">
    <w:abstractNumId w:val="5"/>
  </w:num>
  <w:num w:numId="3">
    <w:abstractNumId w:val="7"/>
  </w:num>
  <w:num w:numId="4">
    <w:abstractNumId w:val="0"/>
  </w:num>
  <w:num w:numId="5">
    <w:abstractNumId w:val="2"/>
  </w:num>
  <w:num w:numId="6">
    <w:abstractNumId w:val="10"/>
  </w:num>
  <w:num w:numId="7">
    <w:abstractNumId w:val="3"/>
  </w:num>
  <w:num w:numId="8">
    <w:abstractNumId w:val="8"/>
  </w:num>
  <w:num w:numId="9">
    <w:abstractNumId w:val="6"/>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C2"/>
    <w:rsid w:val="00010ADB"/>
    <w:rsid w:val="00022462"/>
    <w:rsid w:val="00023C90"/>
    <w:rsid w:val="00097A56"/>
    <w:rsid w:val="00097FAC"/>
    <w:rsid w:val="000E1037"/>
    <w:rsid w:val="000E35F9"/>
    <w:rsid w:val="0011188E"/>
    <w:rsid w:val="00121079"/>
    <w:rsid w:val="00140CEB"/>
    <w:rsid w:val="001440F2"/>
    <w:rsid w:val="00175554"/>
    <w:rsid w:val="00183C07"/>
    <w:rsid w:val="001A5F3C"/>
    <w:rsid w:val="001A6F69"/>
    <w:rsid w:val="001B78F2"/>
    <w:rsid w:val="001D12E5"/>
    <w:rsid w:val="001F752D"/>
    <w:rsid w:val="00223E55"/>
    <w:rsid w:val="00241B73"/>
    <w:rsid w:val="00247545"/>
    <w:rsid w:val="0025778C"/>
    <w:rsid w:val="00262C54"/>
    <w:rsid w:val="00280D97"/>
    <w:rsid w:val="002811CB"/>
    <w:rsid w:val="0029528E"/>
    <w:rsid w:val="002A0E46"/>
    <w:rsid w:val="002B2546"/>
    <w:rsid w:val="003105E1"/>
    <w:rsid w:val="00331398"/>
    <w:rsid w:val="003461E4"/>
    <w:rsid w:val="00367C13"/>
    <w:rsid w:val="00370C93"/>
    <w:rsid w:val="0038323C"/>
    <w:rsid w:val="00397F95"/>
    <w:rsid w:val="003B0479"/>
    <w:rsid w:val="003B331F"/>
    <w:rsid w:val="003D276D"/>
    <w:rsid w:val="003D613A"/>
    <w:rsid w:val="00412F0A"/>
    <w:rsid w:val="00414668"/>
    <w:rsid w:val="00415B53"/>
    <w:rsid w:val="00415C42"/>
    <w:rsid w:val="00417AF2"/>
    <w:rsid w:val="00451742"/>
    <w:rsid w:val="00452FF8"/>
    <w:rsid w:val="00456F62"/>
    <w:rsid w:val="00464E1A"/>
    <w:rsid w:val="0047237E"/>
    <w:rsid w:val="004A7FC3"/>
    <w:rsid w:val="004E0A6A"/>
    <w:rsid w:val="004E584E"/>
    <w:rsid w:val="004F3F2D"/>
    <w:rsid w:val="00501874"/>
    <w:rsid w:val="005023AD"/>
    <w:rsid w:val="00505D06"/>
    <w:rsid w:val="00506288"/>
    <w:rsid w:val="00531331"/>
    <w:rsid w:val="0054575D"/>
    <w:rsid w:val="00547B56"/>
    <w:rsid w:val="00561DEF"/>
    <w:rsid w:val="0056618D"/>
    <w:rsid w:val="005F6A17"/>
    <w:rsid w:val="006165D4"/>
    <w:rsid w:val="0064196E"/>
    <w:rsid w:val="006569A9"/>
    <w:rsid w:val="00663888"/>
    <w:rsid w:val="00684061"/>
    <w:rsid w:val="006A0C1D"/>
    <w:rsid w:val="006A64B4"/>
    <w:rsid w:val="006B433A"/>
    <w:rsid w:val="006B47A7"/>
    <w:rsid w:val="00753D8E"/>
    <w:rsid w:val="00763E72"/>
    <w:rsid w:val="00772821"/>
    <w:rsid w:val="00775DB0"/>
    <w:rsid w:val="007778BA"/>
    <w:rsid w:val="007A6B17"/>
    <w:rsid w:val="007B6318"/>
    <w:rsid w:val="007C260A"/>
    <w:rsid w:val="007C6412"/>
    <w:rsid w:val="00821C2A"/>
    <w:rsid w:val="00833217"/>
    <w:rsid w:val="00875614"/>
    <w:rsid w:val="0087746B"/>
    <w:rsid w:val="00877EDB"/>
    <w:rsid w:val="008A19A3"/>
    <w:rsid w:val="008B7BD2"/>
    <w:rsid w:val="008C7AEF"/>
    <w:rsid w:val="00942C14"/>
    <w:rsid w:val="009455A0"/>
    <w:rsid w:val="00950631"/>
    <w:rsid w:val="00975E99"/>
    <w:rsid w:val="009802E4"/>
    <w:rsid w:val="00990CDA"/>
    <w:rsid w:val="009C112D"/>
    <w:rsid w:val="009D08A5"/>
    <w:rsid w:val="009E0BA7"/>
    <w:rsid w:val="009E4224"/>
    <w:rsid w:val="00A03F29"/>
    <w:rsid w:val="00A14EC2"/>
    <w:rsid w:val="00A25CC3"/>
    <w:rsid w:val="00A34B62"/>
    <w:rsid w:val="00A6445F"/>
    <w:rsid w:val="00A76B97"/>
    <w:rsid w:val="00A8039E"/>
    <w:rsid w:val="00A923FD"/>
    <w:rsid w:val="00AC69CE"/>
    <w:rsid w:val="00AE12C2"/>
    <w:rsid w:val="00AF7C3E"/>
    <w:rsid w:val="00B0659F"/>
    <w:rsid w:val="00B72AFD"/>
    <w:rsid w:val="00B76D94"/>
    <w:rsid w:val="00B97354"/>
    <w:rsid w:val="00BC216E"/>
    <w:rsid w:val="00BC3567"/>
    <w:rsid w:val="00BD2976"/>
    <w:rsid w:val="00BE1541"/>
    <w:rsid w:val="00C02E64"/>
    <w:rsid w:val="00C43A4B"/>
    <w:rsid w:val="00C8468E"/>
    <w:rsid w:val="00C850A6"/>
    <w:rsid w:val="00CA1EAA"/>
    <w:rsid w:val="00CA37A6"/>
    <w:rsid w:val="00CB1035"/>
    <w:rsid w:val="00D051DA"/>
    <w:rsid w:val="00D57B86"/>
    <w:rsid w:val="00D8225B"/>
    <w:rsid w:val="00D94FB6"/>
    <w:rsid w:val="00DD35B2"/>
    <w:rsid w:val="00DE130F"/>
    <w:rsid w:val="00DE2F53"/>
    <w:rsid w:val="00DE63CE"/>
    <w:rsid w:val="00DE74BF"/>
    <w:rsid w:val="00E106F7"/>
    <w:rsid w:val="00E12D4F"/>
    <w:rsid w:val="00E32C5B"/>
    <w:rsid w:val="00E45B43"/>
    <w:rsid w:val="00E4668B"/>
    <w:rsid w:val="00E46C49"/>
    <w:rsid w:val="00E5604A"/>
    <w:rsid w:val="00E92216"/>
    <w:rsid w:val="00EA103F"/>
    <w:rsid w:val="00EA45A3"/>
    <w:rsid w:val="00EA5C8C"/>
    <w:rsid w:val="00EB4AA6"/>
    <w:rsid w:val="00ED3CCA"/>
    <w:rsid w:val="00EF1A61"/>
    <w:rsid w:val="00EF539C"/>
    <w:rsid w:val="00F43301"/>
    <w:rsid w:val="00F52C15"/>
    <w:rsid w:val="00F86D07"/>
    <w:rsid w:val="00F908AD"/>
    <w:rsid w:val="00F94CCD"/>
    <w:rsid w:val="00F979F0"/>
    <w:rsid w:val="00FC2D1E"/>
    <w:rsid w:val="00FE58F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F3CD"/>
  <w15:chartTrackingRefBased/>
  <w15:docId w15:val="{863F1452-00E0-46D4-9AA0-3CF1DDAB4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F0A"/>
  </w:style>
  <w:style w:type="paragraph" w:styleId="Heading3">
    <w:name w:val="heading 3"/>
    <w:basedOn w:val="Normal"/>
    <w:link w:val="Heading3Char"/>
    <w:uiPriority w:val="9"/>
    <w:qFormat/>
    <w:rsid w:val="00875614"/>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EC2"/>
    <w:pPr>
      <w:ind w:left="720"/>
      <w:contextualSpacing/>
    </w:pPr>
    <w:rPr>
      <w:lang w:bidi="he-IL"/>
    </w:rPr>
  </w:style>
  <w:style w:type="character" w:customStyle="1" w:styleId="Heading3Char">
    <w:name w:val="Heading 3 Char"/>
    <w:basedOn w:val="DefaultParagraphFont"/>
    <w:link w:val="Heading3"/>
    <w:uiPriority w:val="9"/>
    <w:rsid w:val="00875614"/>
    <w:rPr>
      <w:rFonts w:ascii="Times New Roman" w:eastAsia="Times New Roman" w:hAnsi="Times New Roman" w:cs="Times New Roman"/>
      <w:b/>
      <w:bCs/>
      <w:sz w:val="27"/>
      <w:szCs w:val="27"/>
      <w:lang w:eastAsia="en-AU"/>
    </w:rPr>
  </w:style>
  <w:style w:type="paragraph" w:customStyle="1" w:styleId="chapter-2">
    <w:name w:val="chapter-2"/>
    <w:basedOn w:val="Normal"/>
    <w:rsid w:val="0087561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text">
    <w:name w:val="text"/>
    <w:basedOn w:val="DefaultParagraphFont"/>
    <w:rsid w:val="00875614"/>
  </w:style>
  <w:style w:type="character" w:customStyle="1" w:styleId="chapternum">
    <w:name w:val="chapternum"/>
    <w:basedOn w:val="DefaultParagraphFont"/>
    <w:rsid w:val="00875614"/>
  </w:style>
  <w:style w:type="character" w:customStyle="1" w:styleId="small-caps">
    <w:name w:val="small-caps"/>
    <w:basedOn w:val="DefaultParagraphFont"/>
    <w:rsid w:val="00875614"/>
  </w:style>
  <w:style w:type="paragraph" w:styleId="NormalWeb">
    <w:name w:val="Normal (Web)"/>
    <w:basedOn w:val="Normal"/>
    <w:uiPriority w:val="99"/>
    <w:semiHidden/>
    <w:unhideWhenUsed/>
    <w:rsid w:val="0087561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semiHidden/>
    <w:unhideWhenUsed/>
    <w:rsid w:val="00875614"/>
    <w:rPr>
      <w:color w:val="0000FF"/>
      <w:u w:val="single"/>
    </w:rPr>
  </w:style>
  <w:style w:type="paragraph" w:styleId="BalloonText">
    <w:name w:val="Balloon Text"/>
    <w:basedOn w:val="Normal"/>
    <w:link w:val="BalloonTextChar"/>
    <w:uiPriority w:val="99"/>
    <w:semiHidden/>
    <w:unhideWhenUsed/>
    <w:rsid w:val="00A80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39E"/>
    <w:rPr>
      <w:rFonts w:ascii="Segoe UI" w:hAnsi="Segoe UI" w:cs="Segoe UI"/>
      <w:sz w:val="18"/>
      <w:szCs w:val="18"/>
    </w:rPr>
  </w:style>
  <w:style w:type="paragraph" w:styleId="Header">
    <w:name w:val="header"/>
    <w:basedOn w:val="Normal"/>
    <w:link w:val="HeaderChar"/>
    <w:uiPriority w:val="99"/>
    <w:unhideWhenUsed/>
    <w:rsid w:val="00D57B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B86"/>
  </w:style>
  <w:style w:type="paragraph" w:styleId="Footer">
    <w:name w:val="footer"/>
    <w:basedOn w:val="Normal"/>
    <w:link w:val="FooterChar"/>
    <w:uiPriority w:val="99"/>
    <w:unhideWhenUsed/>
    <w:rsid w:val="00D57B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347182">
      <w:bodyDiv w:val="1"/>
      <w:marLeft w:val="0"/>
      <w:marRight w:val="0"/>
      <w:marTop w:val="0"/>
      <w:marBottom w:val="0"/>
      <w:divBdr>
        <w:top w:val="none" w:sz="0" w:space="0" w:color="auto"/>
        <w:left w:val="none" w:sz="0" w:space="0" w:color="auto"/>
        <w:bottom w:val="none" w:sz="0" w:space="0" w:color="auto"/>
        <w:right w:val="none" w:sz="0" w:space="0" w:color="auto"/>
      </w:divBdr>
    </w:div>
    <w:div w:id="925727054">
      <w:bodyDiv w:val="1"/>
      <w:marLeft w:val="0"/>
      <w:marRight w:val="0"/>
      <w:marTop w:val="0"/>
      <w:marBottom w:val="0"/>
      <w:divBdr>
        <w:top w:val="none" w:sz="0" w:space="0" w:color="auto"/>
        <w:left w:val="none" w:sz="0" w:space="0" w:color="auto"/>
        <w:bottom w:val="none" w:sz="0" w:space="0" w:color="auto"/>
        <w:right w:val="none" w:sz="0" w:space="0" w:color="auto"/>
      </w:divBdr>
    </w:div>
    <w:div w:id="1011296145">
      <w:bodyDiv w:val="1"/>
      <w:marLeft w:val="0"/>
      <w:marRight w:val="0"/>
      <w:marTop w:val="0"/>
      <w:marBottom w:val="0"/>
      <w:divBdr>
        <w:top w:val="none" w:sz="0" w:space="0" w:color="auto"/>
        <w:left w:val="none" w:sz="0" w:space="0" w:color="auto"/>
        <w:bottom w:val="none" w:sz="0" w:space="0" w:color="auto"/>
        <w:right w:val="none" w:sz="0" w:space="0" w:color="auto"/>
      </w:divBdr>
    </w:div>
    <w:div w:id="213905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Smith</dc:creator>
  <cp:keywords/>
  <dc:description/>
  <cp:lastModifiedBy>Joseph H</cp:lastModifiedBy>
  <cp:revision>9</cp:revision>
  <dcterms:created xsi:type="dcterms:W3CDTF">2020-09-15T13:01:00Z</dcterms:created>
  <dcterms:modified xsi:type="dcterms:W3CDTF">2025-04-22T05:24:00Z</dcterms:modified>
</cp:coreProperties>
</file>