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0AA8" w14:textId="77777777" w:rsidR="006C156E" w:rsidRDefault="002E148A" w:rsidP="3BFDCD6A">
      <w:pPr>
        <w:rPr>
          <w:rFonts w:ascii="Tahoma" w:eastAsia="Tahoma" w:hAnsi="Tahoma" w:cs="Tahoma"/>
          <w:b/>
          <w:bCs/>
          <w:color w:val="0070C0"/>
          <w:sz w:val="28"/>
          <w:szCs w:val="28"/>
        </w:rPr>
      </w:pPr>
      <w:r w:rsidRPr="3BFDCD6A">
        <w:rPr>
          <w:rFonts w:ascii="Tahoma" w:eastAsia="Tahoma" w:hAnsi="Tahoma" w:cs="Tahoma"/>
          <w:b/>
          <w:bCs/>
          <w:color w:val="0070C0"/>
          <w:sz w:val="28"/>
          <w:szCs w:val="28"/>
        </w:rPr>
        <w:t>Leaders’ Notes</w:t>
      </w:r>
    </w:p>
    <w:p w14:paraId="21C7AB3F" w14:textId="596B29CE" w:rsidR="006C156E" w:rsidRDefault="002E148A" w:rsidP="055C5D74">
      <w:pPr>
        <w:rPr>
          <w:rFonts w:ascii="Tahoma" w:eastAsia="Tahoma" w:hAnsi="Tahoma" w:cs="Tahoma"/>
          <w:b/>
          <w:bCs/>
        </w:rPr>
      </w:pPr>
      <w:r>
        <w:rPr>
          <w:noProof/>
        </w:rPr>
        <mc:AlternateContent>
          <mc:Choice Requires="wps">
            <w:drawing>
              <wp:inline distT="45720" distB="45720" distL="114300" distR="114300" wp14:anchorId="756B7093" wp14:editId="2C0ED7AE">
                <wp:extent cx="5792470" cy="3249930"/>
                <wp:effectExtent l="0" t="0" r="0" b="0"/>
                <wp:docPr id="1082989726" name="Rectangle 218"/>
                <wp:cNvGraphicFramePr/>
                <a:graphic xmlns:a="http://schemas.openxmlformats.org/drawingml/2006/main">
                  <a:graphicData uri="http://schemas.microsoft.com/office/word/2010/wordprocessingShape">
                    <wps:wsp>
                      <wps:cNvSpPr/>
                      <wps:spPr>
                        <a:xfrm>
                          <a:off x="2464053" y="2169323"/>
                          <a:ext cx="5763895" cy="3221355"/>
                        </a:xfrm>
                        <a:prstGeom prst="rect">
                          <a:avLst/>
                        </a:prstGeom>
                        <a:solidFill>
                          <a:srgbClr val="FFFFFF"/>
                        </a:solidFill>
                        <a:ln w="28575" cap="flat" cmpd="sng">
                          <a:solidFill>
                            <a:srgbClr val="0070C0"/>
                          </a:solidFill>
                          <a:prstDash val="solid"/>
                          <a:miter lim="800000"/>
                          <a:headEnd type="none" w="sm" len="sm"/>
                          <a:tailEnd type="none" w="sm" len="sm"/>
                        </a:ln>
                      </wps:spPr>
                      <wps:txbx>
                        <w:txbxContent>
                          <w:p w14:paraId="3273DF7C" w14:textId="77777777" w:rsidR="006C156E" w:rsidRDefault="002E148A">
                            <w:pPr>
                              <w:spacing w:line="258" w:lineRule="auto"/>
                              <w:textDirection w:val="btLr"/>
                            </w:pPr>
                            <w:r>
                              <w:rPr>
                                <w:rFonts w:ascii="Tahoma" w:eastAsia="Tahoma" w:hAnsi="Tahoma" w:cs="Tahoma"/>
                                <w:b/>
                                <w:color w:val="000000"/>
                                <w:sz w:val="20"/>
                              </w:rPr>
                              <w:t>OVERVIEW</w:t>
                            </w:r>
                          </w:p>
                          <w:p w14:paraId="22516AFF" w14:textId="77777777" w:rsidR="006C156E" w:rsidRDefault="002E148A">
                            <w:pPr>
                              <w:spacing w:line="258" w:lineRule="auto"/>
                              <w:textDirection w:val="btLr"/>
                            </w:pPr>
                            <w:r>
                              <w:rPr>
                                <w:rFonts w:ascii="Tahoma" w:eastAsia="Tahoma" w:hAnsi="Tahoma" w:cs="Tahoma"/>
                                <w:b/>
                                <w:color w:val="000000"/>
                                <w:sz w:val="20"/>
                              </w:rPr>
                              <w:t>Study No:</w:t>
                            </w:r>
                            <w:r>
                              <w:rPr>
                                <w:rFonts w:ascii="Tahoma" w:eastAsia="Tahoma" w:hAnsi="Tahoma" w:cs="Tahoma"/>
                                <w:color w:val="000000"/>
                                <w:sz w:val="20"/>
                              </w:rPr>
                              <w:tab/>
                              <w:t>1</w:t>
                            </w:r>
                          </w:p>
                          <w:p w14:paraId="28826F09" w14:textId="77777777" w:rsidR="006C156E" w:rsidRDefault="002E148A">
                            <w:pPr>
                              <w:spacing w:line="258" w:lineRule="auto"/>
                              <w:textDirection w:val="btLr"/>
                            </w:pPr>
                            <w:r>
                              <w:rPr>
                                <w:rFonts w:ascii="Tahoma" w:eastAsia="Tahoma" w:hAnsi="Tahoma" w:cs="Tahoma"/>
                                <w:b/>
                                <w:color w:val="000000"/>
                                <w:sz w:val="20"/>
                              </w:rPr>
                              <w:t>Passage:</w:t>
                            </w:r>
                            <w:r>
                              <w:rPr>
                                <w:rFonts w:ascii="Tahoma" w:eastAsia="Tahoma" w:hAnsi="Tahoma" w:cs="Tahoma"/>
                                <w:color w:val="000000"/>
                                <w:sz w:val="20"/>
                              </w:rPr>
                              <w:tab/>
                              <w:t>Ezekiel 1:1-3:15</w:t>
                            </w:r>
                          </w:p>
                          <w:p w14:paraId="2EEA812A" w14:textId="77777777" w:rsidR="006C156E" w:rsidRDefault="002E148A">
                            <w:pPr>
                              <w:spacing w:after="0" w:line="258" w:lineRule="auto"/>
                              <w:textDirection w:val="btLr"/>
                            </w:pPr>
                            <w:r>
                              <w:rPr>
                                <w:rFonts w:ascii="Tahoma" w:eastAsia="Tahoma" w:hAnsi="Tahoma" w:cs="Tahoma"/>
                                <w:b/>
                                <w:color w:val="000000"/>
                                <w:sz w:val="20"/>
                              </w:rPr>
                              <w:t xml:space="preserve">What is the passage about? </w:t>
                            </w:r>
                            <w:r>
                              <w:rPr>
                                <w:rFonts w:ascii="Tahoma" w:eastAsia="Tahoma" w:hAnsi="Tahoma" w:cs="Tahoma"/>
                                <w:color w:val="000000"/>
                                <w:sz w:val="20"/>
                              </w:rPr>
                              <w:t xml:space="preserve">It is about Ezekiel the prophet seeing a vision of God’s glory and then being called to proclaim the word of the Lord to Israelites in exile irrespective of how they receive it (probably negatively). </w:t>
                            </w:r>
                          </w:p>
                          <w:p w14:paraId="7569FA60" w14:textId="77777777" w:rsidR="006C156E" w:rsidRDefault="006C156E">
                            <w:pPr>
                              <w:spacing w:after="0" w:line="258" w:lineRule="auto"/>
                              <w:textDirection w:val="btLr"/>
                            </w:pPr>
                          </w:p>
                          <w:p w14:paraId="7DB73812" w14:textId="77777777" w:rsidR="006C156E" w:rsidRDefault="002E148A">
                            <w:pPr>
                              <w:spacing w:after="0" w:line="258" w:lineRule="auto"/>
                              <w:textDirection w:val="btLr"/>
                            </w:pPr>
                            <w:r>
                              <w:rPr>
                                <w:rFonts w:ascii="Tahoma" w:eastAsia="Tahoma" w:hAnsi="Tahoma" w:cs="Tahoma"/>
                                <w:b/>
                                <w:color w:val="000000"/>
                                <w:sz w:val="20"/>
                              </w:rPr>
                              <w:t xml:space="preserve">Why was the passage written? </w:t>
                            </w:r>
                            <w:r>
                              <w:rPr>
                                <w:rFonts w:ascii="Tahoma" w:eastAsia="Tahoma" w:hAnsi="Tahoma" w:cs="Tahoma"/>
                                <w:color w:val="000000"/>
                                <w:sz w:val="20"/>
                              </w:rPr>
                              <w:t>To introduce the prophet Ezekiel and his God-given task of proclaiming the word of God to the heard-hearted Israelite exiles in Babylon.</w:t>
                            </w:r>
                          </w:p>
                          <w:p w14:paraId="78EF0CD6" w14:textId="77777777" w:rsidR="006C156E" w:rsidRDefault="006C156E">
                            <w:pPr>
                              <w:spacing w:after="0" w:line="258" w:lineRule="auto"/>
                              <w:textDirection w:val="btLr"/>
                            </w:pPr>
                          </w:p>
                          <w:p w14:paraId="05CC6927" w14:textId="77777777" w:rsidR="006C156E" w:rsidRDefault="002E148A">
                            <w:pPr>
                              <w:spacing w:line="258" w:lineRule="auto"/>
                              <w:textDirection w:val="btLr"/>
                            </w:pPr>
                            <w:r>
                              <w:rPr>
                                <w:rFonts w:ascii="Tahoma" w:eastAsia="Tahoma" w:hAnsi="Tahoma" w:cs="Tahoma"/>
                                <w:b/>
                                <w:color w:val="000000"/>
                                <w:sz w:val="20"/>
                              </w:rPr>
                              <w:t xml:space="preserve">Teaching Goal: </w:t>
                            </w:r>
                            <w:r>
                              <w:rPr>
                                <w:rFonts w:ascii="Tahoma" w:eastAsia="Tahoma" w:hAnsi="Tahoma" w:cs="Tahoma"/>
                                <w:color w:val="000000"/>
                                <w:sz w:val="20"/>
                              </w:rPr>
                              <w:t>To understand that our holy God is always present so that wherever we are we would remain obedient to his word.</w:t>
                            </w:r>
                          </w:p>
                          <w:p w14:paraId="0DEAB6F1" w14:textId="77777777" w:rsidR="006C156E" w:rsidRDefault="002E148A">
                            <w:pPr>
                              <w:spacing w:line="258" w:lineRule="auto"/>
                              <w:textDirection w:val="btLr"/>
                            </w:pPr>
                            <w:r>
                              <w:rPr>
                                <w:rFonts w:ascii="Tahoma" w:eastAsia="Tahoma" w:hAnsi="Tahoma" w:cs="Tahoma"/>
                                <w:b/>
                                <w:color w:val="000000"/>
                                <w:sz w:val="20"/>
                              </w:rPr>
                              <w:t>Big Question:</w:t>
                            </w:r>
                            <w:r>
                              <w:rPr>
                                <w:rFonts w:ascii="Tahoma" w:eastAsia="Tahoma" w:hAnsi="Tahoma" w:cs="Tahoma"/>
                                <w:color w:val="000000"/>
                                <w:sz w:val="20"/>
                              </w:rPr>
                              <w:tab/>
                              <w:t>Where is God when I feel displaced or like I don’t belong?</w:t>
                            </w:r>
                          </w:p>
                        </w:txbxContent>
                      </wps:txbx>
                      <wps:bodyPr spcFirstLastPara="1" wrap="square" lIns="180000" tIns="180000" rIns="180000" bIns="180000" anchor="t" anchorCtr="0">
                        <a:noAutofit/>
                      </wps:bodyPr>
                    </wps:wsp>
                  </a:graphicData>
                </a:graphic>
              </wp:inline>
            </w:drawing>
          </mc:Choice>
          <mc:Fallback xmlns:pic="http://schemas.openxmlformats.org/drawingml/2006/picture" xmlns:a14="http://schemas.microsoft.com/office/drawing/2010/main" xmlns:arto="http://schemas.microsoft.com/office/word/2006/arto" xmlns:a="http://schemas.openxmlformats.org/drawingml/2006/main">
            <w:pict xmlns:w14="http://schemas.microsoft.com/office/word/2010/wordml" xmlns:w="http://schemas.openxmlformats.org/wordprocessingml/2006/main" w14:anchorId="5A620AD4">
              <v:rect xmlns:o="urn:schemas-microsoft-com:office:office" xmlns:v="urn:schemas-microsoft-com:vml" id="Rectangle 218" style="position:absolute;margin-left:-1pt;margin-top:30.6pt;width:456.1pt;height:255.9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spid="_x0000_s1026" strokecolor="#0070c0" strokeweight="2.25pt" w14:anchorId="28AC9B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">
                <v:stroke startarrowwidth="narrow" startarrowlength="short" endarrowwidth="narrow" endarrowlength="short"/>
                <v:textbox inset="5mm,5mm,5mm,5mm">
                  <w:txbxContent>
                    <w:p w:rsidR="006C156E" w:rsidRDefault="00000000" w14:paraId="1D032107" w14:textId="77777777">
                      <w:pPr>
                        <w:spacing w:line="258" w:lineRule="auto"/>
                        <w:textDirection w:val="btLr"/>
                      </w:pPr>
                      <w:r>
                        <w:rPr>
                          <w:rFonts w:ascii="Tahoma" w:hAnsi="Tahoma" w:eastAsia="Tahoma" w:cs="Tahoma"/>
                          <w:b/>
                          <w:color w:val="000000"/>
                          <w:sz w:val="20"/>
                        </w:rPr>
                        <w:t>OVERVIEW</w:t>
                      </w:r>
                    </w:p>
                    <w:p w:rsidR="006C156E" w:rsidRDefault="00000000" w14:paraId="656590E7" w14:textId="77777777">
                      <w:pPr>
                        <w:spacing w:line="258" w:lineRule="auto"/>
                        <w:textDirection w:val="btLr"/>
                      </w:pPr>
                      <w:r>
                        <w:rPr>
                          <w:rFonts w:ascii="Tahoma" w:hAnsi="Tahoma" w:eastAsia="Tahoma" w:cs="Tahoma"/>
                          <w:b/>
                          <w:color w:val="000000"/>
                          <w:sz w:val="20"/>
                        </w:rPr>
                        <w:t>Study No:</w:t>
                      </w:r>
                      <w:r>
                        <w:rPr>
                          <w:rFonts w:ascii="Tahoma" w:hAnsi="Tahoma" w:eastAsia="Tahoma" w:cs="Tahoma"/>
                          <w:color w:val="000000"/>
                          <w:sz w:val="20"/>
                        </w:rPr>
                        <w:tab/>
                      </w:r>
                      <w:r>
                        <w:rPr>
                          <w:rFonts w:ascii="Tahoma" w:hAnsi="Tahoma" w:eastAsia="Tahoma" w:cs="Tahoma"/>
                          <w:color w:val="000000"/>
                          <w:sz w:val="20"/>
                        </w:rPr>
                        <w:t>1</w:t>
                      </w:r>
                    </w:p>
                    <w:p w:rsidR="006C156E" w:rsidRDefault="00000000" w14:paraId="0AC83940" w14:textId="77777777">
                      <w:pPr>
                        <w:spacing w:line="258" w:lineRule="auto"/>
                        <w:textDirection w:val="btLr"/>
                      </w:pPr>
                      <w:r>
                        <w:rPr>
                          <w:rFonts w:ascii="Tahoma" w:hAnsi="Tahoma" w:eastAsia="Tahoma" w:cs="Tahoma"/>
                          <w:b/>
                          <w:color w:val="000000"/>
                          <w:sz w:val="20"/>
                        </w:rPr>
                        <w:t>Passage:</w:t>
                      </w:r>
                      <w:r>
                        <w:rPr>
                          <w:rFonts w:ascii="Tahoma" w:hAnsi="Tahoma" w:eastAsia="Tahoma" w:cs="Tahoma"/>
                          <w:color w:val="000000"/>
                          <w:sz w:val="20"/>
                        </w:rPr>
                        <w:tab/>
                      </w:r>
                      <w:r>
                        <w:rPr>
                          <w:rFonts w:ascii="Tahoma" w:hAnsi="Tahoma" w:eastAsia="Tahoma" w:cs="Tahoma"/>
                          <w:color w:val="000000"/>
                          <w:sz w:val="20"/>
                        </w:rPr>
                        <w:t>Ezekiel 1:1-3:15</w:t>
                      </w:r>
                    </w:p>
                    <w:p w:rsidR="006C156E" w:rsidRDefault="00000000" w14:paraId="1F609F23" w14:textId="77777777">
                      <w:pPr>
                        <w:spacing w:after="0" w:line="258" w:lineRule="auto"/>
                        <w:textDirection w:val="btLr"/>
                      </w:pPr>
                      <w:r>
                        <w:rPr>
                          <w:rFonts w:ascii="Tahoma" w:hAnsi="Tahoma" w:eastAsia="Tahoma" w:cs="Tahoma"/>
                          <w:b/>
                          <w:color w:val="000000"/>
                          <w:sz w:val="20"/>
                        </w:rPr>
                        <w:t xml:space="preserve">What is the passage about? </w:t>
                      </w:r>
                      <w:r>
                        <w:rPr>
                          <w:rFonts w:ascii="Tahoma" w:hAnsi="Tahoma" w:eastAsia="Tahoma" w:cs="Tahoma"/>
                          <w:color w:val="000000"/>
                          <w:sz w:val="20"/>
                        </w:rPr>
                        <w:t xml:space="preserve">It is about Ezekiel the prophet seeing a vision of God’s glory and then being called to proclaim the word of the Lord to Israelites in exile irrespective of how they receive it (probably negatively). </w:t>
                      </w:r>
                    </w:p>
                    <w:p w:rsidR="006C156E" w:rsidRDefault="006C156E" w14:paraId="672A6659" w14:textId="77777777">
                      <w:pPr>
                        <w:spacing w:after="0" w:line="258" w:lineRule="auto"/>
                        <w:textDirection w:val="btLr"/>
                      </w:pPr>
                    </w:p>
                    <w:p w:rsidR="006C156E" w:rsidRDefault="00000000" w14:paraId="31A83551" w14:textId="77777777">
                      <w:pPr>
                        <w:spacing w:after="0" w:line="258" w:lineRule="auto"/>
                        <w:textDirection w:val="btLr"/>
                      </w:pPr>
                      <w:r>
                        <w:rPr>
                          <w:rFonts w:ascii="Tahoma" w:hAnsi="Tahoma" w:eastAsia="Tahoma" w:cs="Tahoma"/>
                          <w:b/>
                          <w:color w:val="000000"/>
                          <w:sz w:val="20"/>
                        </w:rPr>
                        <w:t xml:space="preserve">Why was the passage written? </w:t>
                      </w:r>
                      <w:r>
                        <w:rPr>
                          <w:rFonts w:ascii="Tahoma" w:hAnsi="Tahoma" w:eastAsia="Tahoma" w:cs="Tahoma"/>
                          <w:color w:val="000000"/>
                          <w:sz w:val="20"/>
                        </w:rPr>
                        <w:t>To introduce the prophet Ezekiel and his God-given task of proclaiming the word of God to the heard-hearted Israelite exiles in Babylon.</w:t>
                      </w:r>
                    </w:p>
                    <w:p w:rsidR="006C156E" w:rsidRDefault="006C156E" w14:paraId="0A37501D" w14:textId="77777777">
                      <w:pPr>
                        <w:spacing w:after="0" w:line="258" w:lineRule="auto"/>
                        <w:textDirection w:val="btLr"/>
                      </w:pPr>
                    </w:p>
                    <w:p w:rsidR="006C156E" w:rsidRDefault="00000000" w14:paraId="6FA58087" w14:textId="77777777">
                      <w:pPr>
                        <w:spacing w:line="258" w:lineRule="auto"/>
                        <w:textDirection w:val="btLr"/>
                      </w:pPr>
                      <w:r>
                        <w:rPr>
                          <w:rFonts w:ascii="Tahoma" w:hAnsi="Tahoma" w:eastAsia="Tahoma" w:cs="Tahoma"/>
                          <w:b/>
                          <w:color w:val="000000"/>
                          <w:sz w:val="20"/>
                        </w:rPr>
                        <w:t xml:space="preserve">Teaching Goal: </w:t>
                      </w:r>
                      <w:r>
                        <w:rPr>
                          <w:rFonts w:ascii="Tahoma" w:hAnsi="Tahoma" w:eastAsia="Tahoma" w:cs="Tahoma"/>
                          <w:color w:val="000000"/>
                          <w:sz w:val="20"/>
                        </w:rPr>
                        <w:t>To understand that our holy God is always present so that wherever we are we would remain obedient to his word.</w:t>
                      </w:r>
                    </w:p>
                    <w:p w:rsidR="006C156E" w:rsidRDefault="00000000" w14:paraId="5E5B4660" w14:textId="77777777">
                      <w:pPr>
                        <w:spacing w:line="258" w:lineRule="auto"/>
                        <w:textDirection w:val="btLr"/>
                      </w:pPr>
                      <w:r>
                        <w:rPr>
                          <w:rFonts w:ascii="Tahoma" w:hAnsi="Tahoma" w:eastAsia="Tahoma" w:cs="Tahoma"/>
                          <w:b/>
                          <w:color w:val="000000"/>
                          <w:sz w:val="20"/>
                        </w:rPr>
                        <w:t>Big Question:</w:t>
                      </w:r>
                      <w:r>
                        <w:rPr>
                          <w:rFonts w:ascii="Tahoma" w:hAnsi="Tahoma" w:eastAsia="Tahoma" w:cs="Tahoma"/>
                          <w:color w:val="000000"/>
                          <w:sz w:val="20"/>
                        </w:rPr>
                        <w:tab/>
                      </w:r>
                      <w:r>
                        <w:rPr>
                          <w:rFonts w:ascii="Tahoma" w:hAnsi="Tahoma" w:eastAsia="Tahoma" w:cs="Tahoma"/>
                          <w:color w:val="000000"/>
                          <w:sz w:val="20"/>
                        </w:rPr>
                        <w:t>Where is God when I feel displaced or like I don’t belong?</w:t>
                      </w:r>
                    </w:p>
                  </w:txbxContent>
                </v:textbox>
                <w10:wrap xmlns:w10="urn:schemas-microsoft-com:office:word" type="topAndBottom"/>
              </v:rect>
            </w:pict>
          </mc:Fallback>
        </mc:AlternateContent>
      </w:r>
      <w:r w:rsidRPr="3BFDCD6A">
        <w:rPr>
          <w:rFonts w:ascii="Tahoma" w:eastAsia="Tahoma" w:hAnsi="Tahoma" w:cs="Tahoma"/>
          <w:b/>
          <w:bCs/>
        </w:rPr>
        <w:t>BIBLE STUDY</w:t>
      </w:r>
    </w:p>
    <w:p w14:paraId="6B7339A2" w14:textId="07059C42" w:rsidR="055C5D74" w:rsidRDefault="055C5D74" w:rsidP="055C5D74">
      <w:pPr>
        <w:rPr>
          <w:rFonts w:ascii="Tahoma" w:eastAsia="Tahoma" w:hAnsi="Tahoma" w:cs="Tahoma"/>
          <w:b/>
          <w:bCs/>
          <w:sz w:val="20"/>
          <w:szCs w:val="20"/>
        </w:rPr>
      </w:pPr>
    </w:p>
    <w:p w14:paraId="52909C5B" w14:textId="5E4F327C" w:rsidR="79D64DEE" w:rsidRDefault="79D64DEE" w:rsidP="055C5D74">
      <w:pPr>
        <w:rPr>
          <w:rFonts w:ascii="Tahoma" w:eastAsia="Tahoma" w:hAnsi="Tahoma" w:cs="Tahoma"/>
          <w:b/>
          <w:bCs/>
          <w:sz w:val="20"/>
          <w:szCs w:val="20"/>
        </w:rPr>
      </w:pPr>
      <w:r w:rsidRPr="055C5D74">
        <w:rPr>
          <w:rFonts w:ascii="Tahoma" w:eastAsia="Tahoma" w:hAnsi="Tahoma" w:cs="Tahoma"/>
          <w:b/>
          <w:bCs/>
          <w:sz w:val="20"/>
          <w:szCs w:val="20"/>
        </w:rPr>
        <w:t>Pray!</w:t>
      </w:r>
    </w:p>
    <w:p w14:paraId="76FF505E" w14:textId="18262BDB" w:rsidR="055C5D74" w:rsidRDefault="055C5D74" w:rsidP="055C5D74">
      <w:pPr>
        <w:rPr>
          <w:rFonts w:ascii="Tahoma" w:eastAsia="Tahoma" w:hAnsi="Tahoma" w:cs="Tahoma"/>
          <w:b/>
          <w:bCs/>
          <w:sz w:val="20"/>
          <w:szCs w:val="20"/>
        </w:rPr>
      </w:pPr>
    </w:p>
    <w:p w14:paraId="31C77412" w14:textId="71A0A3E5" w:rsidR="006C156E" w:rsidRDefault="002E148A" w:rsidP="055C5D74">
      <w:pPr>
        <w:rPr>
          <w:rFonts w:ascii="Tahoma" w:eastAsia="Tahoma" w:hAnsi="Tahoma" w:cs="Tahoma"/>
          <w:b/>
          <w:bCs/>
          <w:sz w:val="20"/>
          <w:szCs w:val="20"/>
        </w:rPr>
      </w:pPr>
      <w:r w:rsidRPr="055C5D74">
        <w:rPr>
          <w:rFonts w:ascii="Tahoma" w:eastAsia="Tahoma" w:hAnsi="Tahoma" w:cs="Tahoma"/>
          <w:b/>
          <w:bCs/>
          <w:sz w:val="20"/>
          <w:szCs w:val="20"/>
        </w:rPr>
        <w:t xml:space="preserve">Read Ezekiel 1:1-3 </w:t>
      </w:r>
      <w:r w:rsidRPr="055C5D74">
        <w:rPr>
          <w:rFonts w:ascii="Tahoma" w:eastAsia="Tahoma" w:hAnsi="Tahoma" w:cs="Tahoma"/>
          <w:b/>
          <w:bCs/>
          <w:color w:val="FF0000"/>
          <w:sz w:val="20"/>
          <w:szCs w:val="20"/>
        </w:rPr>
        <w:t>1 min</w:t>
      </w:r>
    </w:p>
    <w:p w14:paraId="4BBCA391" w14:textId="7CF767EB"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BDD7EE"/>
          <w:sz w:val="20"/>
          <w:szCs w:val="20"/>
        </w:rPr>
        <w:t xml:space="preserve">*(Observation) </w:t>
      </w:r>
      <w:r w:rsidRPr="055C5D74">
        <w:rPr>
          <w:rFonts w:ascii="Tahoma" w:eastAsia="Tahoma" w:hAnsi="Tahoma" w:cs="Tahoma"/>
          <w:color w:val="000000" w:themeColor="text1"/>
          <w:sz w:val="20"/>
          <w:szCs w:val="20"/>
        </w:rPr>
        <w:t>What do we learn about Ezekiel in these verses? Who is he and where is he?</w:t>
      </w:r>
      <w:r w:rsidRPr="055C5D74">
        <w:rPr>
          <w:rFonts w:ascii="Tahoma" w:eastAsia="Tahoma" w:hAnsi="Tahoma" w:cs="Tahoma"/>
          <w:b/>
          <w:bCs/>
          <w:color w:val="FF0000"/>
          <w:sz w:val="20"/>
          <w:szCs w:val="20"/>
        </w:rPr>
        <w:t xml:space="preserve"> 2 min</w:t>
      </w:r>
    </w:p>
    <w:p w14:paraId="1EDBD808" w14:textId="77777777" w:rsidR="006C156E" w:rsidRDefault="002E148A">
      <w:pPr>
        <w:numPr>
          <w:ilvl w:val="2"/>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He is an exile, in Babylon, a priest, the son of Buzi, thirty years old</w:t>
      </w:r>
    </w:p>
    <w:p w14:paraId="72FB6306" w14:textId="77777777" w:rsidR="006C156E" w:rsidRDefault="002E148A">
      <w:pPr>
        <w:numPr>
          <w:ilvl w:val="1"/>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9CC3E5"/>
          <w:sz w:val="20"/>
          <w:szCs w:val="20"/>
        </w:rPr>
        <w:t>(Interpretation)</w:t>
      </w:r>
      <w:r>
        <w:rPr>
          <w:rFonts w:ascii="Tahoma" w:eastAsia="Tahoma" w:hAnsi="Tahoma" w:cs="Tahoma"/>
          <w:b/>
          <w:color w:val="000000"/>
          <w:sz w:val="20"/>
          <w:szCs w:val="20"/>
        </w:rPr>
        <w:t xml:space="preserve"> </w:t>
      </w:r>
      <w:r>
        <w:rPr>
          <w:rFonts w:ascii="Tahoma" w:eastAsia="Tahoma" w:hAnsi="Tahoma" w:cs="Tahoma"/>
          <w:color w:val="000000"/>
          <w:sz w:val="20"/>
          <w:szCs w:val="20"/>
        </w:rPr>
        <w:t xml:space="preserve">How do you think the Israelites would have felt in exile? What might they have been wondering about God? </w:t>
      </w:r>
      <w:r>
        <w:rPr>
          <w:rFonts w:ascii="Tahoma" w:eastAsia="Tahoma" w:hAnsi="Tahoma" w:cs="Tahoma"/>
          <w:b/>
          <w:color w:val="FF0000"/>
          <w:sz w:val="20"/>
          <w:szCs w:val="20"/>
        </w:rPr>
        <w:t>2 min</w:t>
      </w:r>
    </w:p>
    <w:p w14:paraId="3112DF42" w14:textId="77777777" w:rsidR="006C156E" w:rsidRDefault="002E148A">
      <w:pPr>
        <w:numPr>
          <w:ilvl w:val="2"/>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Displaced, uprooted, homeless</w:t>
      </w:r>
    </w:p>
    <w:p w14:paraId="3C0BA70A" w14:textId="77777777" w:rsidR="006C156E" w:rsidRDefault="002E148A">
      <w:pPr>
        <w:numPr>
          <w:ilvl w:val="2"/>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Like they didn’t belong as they were surrounded by the Babylonians who had a completely different language, religion, culture</w:t>
      </w:r>
    </w:p>
    <w:p w14:paraId="26141016" w14:textId="77777777" w:rsidR="006C156E" w:rsidRDefault="002E148A">
      <w:pPr>
        <w:numPr>
          <w:ilvl w:val="2"/>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Like God didn’t care and like he wasn’t present (they were far far away from the temple)</w:t>
      </w:r>
    </w:p>
    <w:p w14:paraId="6AB9F395" w14:textId="3B0CD0BC"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2E75B5"/>
          <w:sz w:val="20"/>
          <w:szCs w:val="20"/>
        </w:rPr>
        <w:t xml:space="preserve">(Application) </w:t>
      </w:r>
      <w:r w:rsidRPr="055C5D74">
        <w:rPr>
          <w:rFonts w:ascii="Tahoma" w:eastAsia="Tahoma" w:hAnsi="Tahoma" w:cs="Tahoma"/>
          <w:color w:val="000000" w:themeColor="text1"/>
          <w:sz w:val="20"/>
          <w:szCs w:val="20"/>
        </w:rPr>
        <w:t>In pairs: Have you ever felt displaced, uprooted or like you didn’t belong somewhere? Can be physically or emotionally. What questions did you have for God?</w:t>
      </w:r>
      <w:r w:rsidRPr="055C5D74">
        <w:rPr>
          <w:rFonts w:ascii="Tahoma" w:eastAsia="Tahoma" w:hAnsi="Tahoma" w:cs="Tahoma"/>
          <w:b/>
          <w:bCs/>
          <w:color w:val="FF0000"/>
          <w:sz w:val="20"/>
          <w:szCs w:val="20"/>
        </w:rPr>
        <w:t xml:space="preserve"> 3 min</w:t>
      </w:r>
    </w:p>
    <w:p w14:paraId="7AC281ED" w14:textId="77777777" w:rsidR="006C156E" w:rsidRDefault="006C156E">
      <w:pPr>
        <w:rPr>
          <w:rFonts w:ascii="Tahoma" w:eastAsia="Tahoma" w:hAnsi="Tahoma" w:cs="Tahoma"/>
          <w:b/>
          <w:sz w:val="20"/>
          <w:szCs w:val="20"/>
        </w:rPr>
      </w:pPr>
    </w:p>
    <w:p w14:paraId="12FF6965" w14:textId="138DEE15" w:rsidR="006C156E" w:rsidRDefault="002E148A" w:rsidP="055C5D74">
      <w:pPr>
        <w:rPr>
          <w:rFonts w:ascii="Tahoma" w:eastAsia="Tahoma" w:hAnsi="Tahoma" w:cs="Tahoma"/>
          <w:b/>
          <w:bCs/>
          <w:color w:val="FF0000"/>
          <w:sz w:val="20"/>
          <w:szCs w:val="20"/>
        </w:rPr>
      </w:pPr>
      <w:r w:rsidRPr="055C5D74">
        <w:rPr>
          <w:rFonts w:ascii="Tahoma" w:eastAsia="Tahoma" w:hAnsi="Tahoma" w:cs="Tahoma"/>
          <w:b/>
          <w:bCs/>
          <w:sz w:val="20"/>
          <w:szCs w:val="20"/>
        </w:rPr>
        <w:t>Read Ezekiel 1:4-28</w:t>
      </w:r>
      <w:r w:rsidRPr="055C5D74">
        <w:rPr>
          <w:rFonts w:ascii="Tahoma" w:eastAsia="Tahoma" w:hAnsi="Tahoma" w:cs="Tahoma"/>
          <w:b/>
          <w:bCs/>
          <w:color w:val="FF0000"/>
          <w:sz w:val="20"/>
          <w:szCs w:val="20"/>
        </w:rPr>
        <w:t xml:space="preserve"> 4 min</w:t>
      </w:r>
    </w:p>
    <w:p w14:paraId="6B7B0AC0" w14:textId="593E7A6F"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BDD7EE"/>
          <w:sz w:val="20"/>
          <w:szCs w:val="20"/>
        </w:rPr>
        <w:t>(Observation)</w:t>
      </w:r>
      <w:r w:rsidRPr="055C5D74">
        <w:rPr>
          <w:rFonts w:ascii="Tahoma" w:eastAsia="Tahoma" w:hAnsi="Tahoma" w:cs="Tahoma"/>
          <w:b/>
          <w:bCs/>
          <w:color w:val="C5E0B3" w:themeColor="accent6" w:themeTint="66"/>
          <w:sz w:val="20"/>
          <w:szCs w:val="20"/>
        </w:rPr>
        <w:t xml:space="preserve"> </w:t>
      </w:r>
      <w:r w:rsidRPr="055C5D74">
        <w:rPr>
          <w:rFonts w:ascii="Tahoma" w:eastAsia="Tahoma" w:hAnsi="Tahoma" w:cs="Tahoma"/>
          <w:color w:val="000000" w:themeColor="text1"/>
          <w:sz w:val="20"/>
          <w:szCs w:val="20"/>
        </w:rPr>
        <w:t>What a detailed vision! Call out some of the things you notice and we’ll try and piece together what is being described</w:t>
      </w:r>
      <w:r w:rsidRPr="055C5D74">
        <w:rPr>
          <w:rFonts w:ascii="Tahoma" w:eastAsia="Tahoma" w:hAnsi="Tahoma" w:cs="Tahoma"/>
          <w:b/>
          <w:bCs/>
          <w:color w:val="FF0000"/>
          <w:sz w:val="20"/>
          <w:szCs w:val="20"/>
        </w:rPr>
        <w:t xml:space="preserve"> 2 min</w:t>
      </w:r>
    </w:p>
    <w:p w14:paraId="6A585764" w14:textId="4F35240B"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9CC3E5"/>
          <w:sz w:val="20"/>
          <w:szCs w:val="20"/>
        </w:rPr>
        <w:t xml:space="preserve">*(Interpretation) </w:t>
      </w:r>
      <w:r w:rsidRPr="055C5D74">
        <w:rPr>
          <w:rFonts w:ascii="Tahoma" w:eastAsia="Tahoma" w:hAnsi="Tahoma" w:cs="Tahoma"/>
          <w:b/>
          <w:bCs/>
          <w:color w:val="FF0000"/>
          <w:sz w:val="20"/>
          <w:szCs w:val="20"/>
        </w:rPr>
        <w:t>4 mins</w:t>
      </w:r>
      <w:r w:rsidRPr="055C5D74">
        <w:rPr>
          <w:rFonts w:ascii="Tahoma" w:eastAsia="Tahoma" w:hAnsi="Tahoma" w:cs="Tahoma"/>
          <w:b/>
          <w:bCs/>
          <w:color w:val="000000" w:themeColor="text1"/>
          <w:sz w:val="20"/>
          <w:szCs w:val="20"/>
        </w:rPr>
        <w:t xml:space="preserve"> </w:t>
      </w:r>
      <w:r w:rsidRPr="055C5D74">
        <w:rPr>
          <w:rFonts w:ascii="Tahoma" w:eastAsia="Tahoma" w:hAnsi="Tahoma" w:cs="Tahoma"/>
          <w:i/>
          <w:iCs/>
          <w:color w:val="000000" w:themeColor="text1"/>
          <w:sz w:val="20"/>
          <w:szCs w:val="20"/>
        </w:rPr>
        <w:t xml:space="preserve">Show your group an image which tries to capture the vision. There is one attached at the bottom of this page. Feel free to find your own, or if you have extra time to prep then to draw your own. </w:t>
      </w:r>
    </w:p>
    <w:p w14:paraId="5A1D8A0B" w14:textId="77777777" w:rsidR="006C156E" w:rsidRDefault="002E148A">
      <w:pPr>
        <w:pBdr>
          <w:top w:val="nil"/>
          <w:left w:val="nil"/>
          <w:bottom w:val="nil"/>
          <w:right w:val="nil"/>
          <w:between w:val="nil"/>
        </w:pBdr>
        <w:ind w:left="1440"/>
        <w:rPr>
          <w:rFonts w:ascii="Tahoma" w:eastAsia="Tahoma" w:hAnsi="Tahoma" w:cs="Tahoma"/>
          <w:i/>
          <w:color w:val="000000"/>
          <w:sz w:val="20"/>
          <w:szCs w:val="20"/>
        </w:rPr>
      </w:pPr>
      <w:r>
        <w:rPr>
          <w:rFonts w:ascii="Tahoma" w:eastAsia="Tahoma" w:hAnsi="Tahoma" w:cs="Tahoma"/>
          <w:i/>
          <w:color w:val="000000"/>
          <w:sz w:val="20"/>
          <w:szCs w:val="20"/>
        </w:rPr>
        <w:t xml:space="preserve">Refer to this picture as you </w:t>
      </w:r>
    </w:p>
    <w:p w14:paraId="3A45A55B" w14:textId="77777777" w:rsidR="006C156E" w:rsidRDefault="002E148A">
      <w:pPr>
        <w:pBdr>
          <w:top w:val="nil"/>
          <w:left w:val="nil"/>
          <w:bottom w:val="nil"/>
          <w:right w:val="nil"/>
          <w:between w:val="nil"/>
        </w:pBdr>
        <w:ind w:left="1440" w:firstLine="720"/>
        <w:rPr>
          <w:rFonts w:ascii="Tahoma" w:eastAsia="Tahoma" w:hAnsi="Tahoma" w:cs="Tahoma"/>
          <w:i/>
          <w:color w:val="000000"/>
          <w:sz w:val="20"/>
          <w:szCs w:val="20"/>
        </w:rPr>
      </w:pPr>
      <w:r>
        <w:rPr>
          <w:rFonts w:ascii="Tahoma" w:eastAsia="Tahoma" w:hAnsi="Tahoma" w:cs="Tahoma"/>
          <w:i/>
          <w:color w:val="000000"/>
          <w:sz w:val="20"/>
          <w:szCs w:val="20"/>
        </w:rPr>
        <w:t>1) explain the element of the vision and</w:t>
      </w:r>
    </w:p>
    <w:p w14:paraId="1CE57A57" w14:textId="77777777" w:rsidR="006C156E" w:rsidRDefault="002E148A">
      <w:pPr>
        <w:pBdr>
          <w:top w:val="nil"/>
          <w:left w:val="nil"/>
          <w:bottom w:val="nil"/>
          <w:right w:val="nil"/>
          <w:between w:val="nil"/>
        </w:pBdr>
        <w:ind w:left="1440" w:firstLine="720"/>
        <w:rPr>
          <w:rFonts w:ascii="Tahoma" w:eastAsia="Tahoma" w:hAnsi="Tahoma" w:cs="Tahoma"/>
          <w:i/>
          <w:color w:val="000000"/>
          <w:sz w:val="20"/>
          <w:szCs w:val="20"/>
        </w:rPr>
      </w:pPr>
      <w:r>
        <w:rPr>
          <w:rFonts w:ascii="Tahoma" w:eastAsia="Tahoma" w:hAnsi="Tahoma" w:cs="Tahoma"/>
          <w:i/>
          <w:color w:val="000000"/>
          <w:sz w:val="20"/>
          <w:szCs w:val="20"/>
        </w:rPr>
        <w:t>2) answer the following question for each element: “how does this speak into the situation of the exiles?”</w:t>
      </w:r>
    </w:p>
    <w:p w14:paraId="2A930CC3" w14:textId="77777777" w:rsidR="006C156E" w:rsidRDefault="002E148A">
      <w:pPr>
        <w:rPr>
          <w:rFonts w:ascii="Tahoma" w:eastAsia="Tahoma" w:hAnsi="Tahoma" w:cs="Tahoma"/>
          <w:i/>
          <w:sz w:val="20"/>
          <w:szCs w:val="20"/>
        </w:rPr>
      </w:pPr>
      <w:r>
        <w:rPr>
          <w:rFonts w:ascii="Tahoma" w:eastAsia="Tahoma" w:hAnsi="Tahoma" w:cs="Tahoma"/>
          <w:i/>
          <w:sz w:val="20"/>
          <w:szCs w:val="20"/>
        </w:rPr>
        <w:tab/>
      </w:r>
      <w:r>
        <w:rPr>
          <w:rFonts w:ascii="Tahoma" w:eastAsia="Tahoma" w:hAnsi="Tahoma" w:cs="Tahoma"/>
          <w:i/>
          <w:sz w:val="20"/>
          <w:szCs w:val="20"/>
        </w:rPr>
        <w:tab/>
        <w:t xml:space="preserve">Note: be quick! You’ve only got 1 minute per element. </w:t>
      </w:r>
    </w:p>
    <w:p w14:paraId="665D4E4F" w14:textId="77777777" w:rsidR="006C156E" w:rsidRDefault="002E148A">
      <w:pPr>
        <w:numPr>
          <w:ilvl w:val="2"/>
          <w:numId w:val="2"/>
        </w:numPr>
        <w:pBdr>
          <w:top w:val="nil"/>
          <w:left w:val="nil"/>
          <w:bottom w:val="nil"/>
          <w:right w:val="nil"/>
          <w:between w:val="nil"/>
        </w:pBdr>
        <w:rPr>
          <w:rFonts w:ascii="Tahoma" w:eastAsia="Tahoma" w:hAnsi="Tahoma" w:cs="Tahoma"/>
          <w:b/>
          <w:color w:val="000000"/>
          <w:sz w:val="20"/>
          <w:szCs w:val="20"/>
        </w:rPr>
      </w:pPr>
      <w:r>
        <w:rPr>
          <w:rFonts w:ascii="Tahoma" w:eastAsia="Tahoma" w:hAnsi="Tahoma" w:cs="Tahoma"/>
          <w:b/>
          <w:color w:val="000000"/>
          <w:sz w:val="20"/>
          <w:szCs w:val="20"/>
        </w:rPr>
        <w:t>Winged creatures (v5-14)</w:t>
      </w:r>
    </w:p>
    <w:p w14:paraId="249212C1"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Explanation:</w:t>
      </w:r>
      <w:r>
        <w:rPr>
          <w:rFonts w:ascii="Tahoma" w:eastAsia="Tahoma" w:hAnsi="Tahoma" w:cs="Tahoma"/>
          <w:color w:val="000000"/>
          <w:sz w:val="20"/>
          <w:szCs w:val="20"/>
        </w:rPr>
        <w:t xml:space="preserve"> In 10:1 they are called “cherubim.” They are very threatening! They are bearing/guarding God’s </w:t>
      </w:r>
      <w:r>
        <w:rPr>
          <w:rFonts w:ascii="Tahoma" w:eastAsia="Tahoma" w:hAnsi="Tahoma" w:cs="Tahoma"/>
          <w:b/>
          <w:color w:val="000000"/>
          <w:sz w:val="20"/>
          <w:szCs w:val="20"/>
        </w:rPr>
        <w:t>throne (which is mentioned in v26-27).</w:t>
      </w:r>
      <w:r>
        <w:rPr>
          <w:rFonts w:ascii="Tahoma" w:eastAsia="Tahoma" w:hAnsi="Tahoma" w:cs="Tahoma"/>
          <w:color w:val="000000"/>
          <w:sz w:val="20"/>
          <w:szCs w:val="20"/>
        </w:rPr>
        <w:t xml:space="preserve"> Suggests that they are guarding him and his holiness as in Gen 3:24 (when Adam and Eve were banished from the garden). </w:t>
      </w:r>
    </w:p>
    <w:p w14:paraId="12E638BA"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How does this speak into the situation of the exiles?</w:t>
      </w:r>
      <w:r>
        <w:rPr>
          <w:rFonts w:ascii="Tahoma" w:eastAsia="Tahoma" w:hAnsi="Tahoma" w:cs="Tahoma"/>
          <w:color w:val="000000"/>
          <w:sz w:val="20"/>
          <w:szCs w:val="20"/>
        </w:rPr>
        <w:t xml:space="preserve"> </w:t>
      </w:r>
      <w:r>
        <w:rPr>
          <w:rFonts w:ascii="Tahoma" w:eastAsia="Tahoma" w:hAnsi="Tahoma" w:cs="Tahoma"/>
          <w:i/>
          <w:color w:val="2F5496"/>
          <w:sz w:val="20"/>
          <w:szCs w:val="20"/>
        </w:rPr>
        <w:t xml:space="preserve">God is </w:t>
      </w:r>
      <w:r>
        <w:rPr>
          <w:rFonts w:ascii="Tahoma" w:eastAsia="Tahoma" w:hAnsi="Tahoma" w:cs="Tahoma"/>
          <w:b/>
          <w:i/>
          <w:color w:val="2F5496"/>
          <w:sz w:val="20"/>
          <w:szCs w:val="20"/>
        </w:rPr>
        <w:t>present</w:t>
      </w:r>
      <w:r>
        <w:rPr>
          <w:rFonts w:ascii="Tahoma" w:eastAsia="Tahoma" w:hAnsi="Tahoma" w:cs="Tahoma"/>
          <w:i/>
          <w:color w:val="2F5496"/>
          <w:sz w:val="20"/>
          <w:szCs w:val="20"/>
        </w:rPr>
        <w:t xml:space="preserve">! He hasn’t abandoned his people. </w:t>
      </w:r>
    </w:p>
    <w:p w14:paraId="251AFD68"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Wheels (v15-21)</w:t>
      </w:r>
    </w:p>
    <w:p w14:paraId="17783D59"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Explanation:</w:t>
      </w:r>
      <w:r>
        <w:rPr>
          <w:rFonts w:ascii="Tahoma" w:eastAsia="Tahoma" w:hAnsi="Tahoma" w:cs="Tahoma"/>
          <w:color w:val="000000"/>
          <w:sz w:val="20"/>
          <w:szCs w:val="20"/>
        </w:rPr>
        <w:t xml:space="preserve"> Suggests a chariot! It can go straight ahead in any direction (v12, 17). It has eyes all over the wheels (v18). </w:t>
      </w:r>
    </w:p>
    <w:p w14:paraId="7AD64C81"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 xml:space="preserve">How does this speak into the situation of the exiles? </w:t>
      </w:r>
      <w:r>
        <w:rPr>
          <w:rFonts w:ascii="Tahoma" w:eastAsia="Tahoma" w:hAnsi="Tahoma" w:cs="Tahoma"/>
          <w:i/>
          <w:color w:val="2F5496"/>
          <w:sz w:val="20"/>
          <w:szCs w:val="20"/>
        </w:rPr>
        <w:t>God is like a warrior. The fact it can go everywhere suggests he is everywhere (</w:t>
      </w:r>
      <w:r>
        <w:rPr>
          <w:rFonts w:ascii="Tahoma" w:eastAsia="Tahoma" w:hAnsi="Tahoma" w:cs="Tahoma"/>
          <w:b/>
          <w:i/>
          <w:color w:val="2F5496"/>
          <w:sz w:val="20"/>
          <w:szCs w:val="20"/>
        </w:rPr>
        <w:t>omnipresent</w:t>
      </w:r>
      <w:r>
        <w:rPr>
          <w:rFonts w:ascii="Tahoma" w:eastAsia="Tahoma" w:hAnsi="Tahoma" w:cs="Tahoma"/>
          <w:i/>
          <w:color w:val="2F5496"/>
          <w:sz w:val="20"/>
          <w:szCs w:val="20"/>
        </w:rPr>
        <w:t>) and the fact that it has eyes all over the wheels suggests he can see everything (</w:t>
      </w:r>
      <w:r>
        <w:rPr>
          <w:rFonts w:ascii="Tahoma" w:eastAsia="Tahoma" w:hAnsi="Tahoma" w:cs="Tahoma"/>
          <w:b/>
          <w:i/>
          <w:color w:val="2F5496"/>
          <w:sz w:val="20"/>
          <w:szCs w:val="20"/>
        </w:rPr>
        <w:t>omniscient</w:t>
      </w:r>
      <w:r>
        <w:rPr>
          <w:rFonts w:ascii="Tahoma" w:eastAsia="Tahoma" w:hAnsi="Tahoma" w:cs="Tahoma"/>
          <w:i/>
          <w:color w:val="2F5496"/>
          <w:sz w:val="20"/>
          <w:szCs w:val="20"/>
        </w:rPr>
        <w:t xml:space="preserve">). </w:t>
      </w:r>
    </w:p>
    <w:p w14:paraId="0A41F484" w14:textId="77777777" w:rsidR="006C156E" w:rsidRDefault="002E148A">
      <w:pPr>
        <w:numPr>
          <w:ilvl w:val="2"/>
          <w:numId w:val="2"/>
        </w:numPr>
        <w:pBdr>
          <w:top w:val="nil"/>
          <w:left w:val="nil"/>
          <w:bottom w:val="nil"/>
          <w:right w:val="nil"/>
          <w:between w:val="nil"/>
        </w:pBdr>
        <w:rPr>
          <w:rFonts w:ascii="Tahoma" w:eastAsia="Tahoma" w:hAnsi="Tahoma" w:cs="Tahoma"/>
          <w:b/>
          <w:color w:val="000000"/>
          <w:sz w:val="20"/>
          <w:szCs w:val="20"/>
        </w:rPr>
      </w:pPr>
      <w:r>
        <w:rPr>
          <w:rFonts w:ascii="Tahoma" w:eastAsia="Tahoma" w:hAnsi="Tahoma" w:cs="Tahoma"/>
          <w:b/>
          <w:color w:val="000000"/>
          <w:sz w:val="20"/>
          <w:szCs w:val="20"/>
        </w:rPr>
        <w:t>Out of the North (v4)</w:t>
      </w:r>
    </w:p>
    <w:p w14:paraId="1F4E24FA"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 xml:space="preserve">Explanation: </w:t>
      </w:r>
      <w:r>
        <w:rPr>
          <w:rFonts w:ascii="Tahoma" w:eastAsia="Tahoma" w:hAnsi="Tahoma" w:cs="Tahoma"/>
          <w:color w:val="000000"/>
          <w:sz w:val="20"/>
          <w:szCs w:val="20"/>
        </w:rPr>
        <w:t xml:space="preserve">The North is where the enemies of God’s people traditionally came from, bringing destruction. </w:t>
      </w:r>
    </w:p>
    <w:p w14:paraId="13ED4711"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 xml:space="preserve">How does this speak into the situation of the exiles?: </w:t>
      </w:r>
      <w:r>
        <w:rPr>
          <w:rFonts w:ascii="Tahoma" w:eastAsia="Tahoma" w:hAnsi="Tahoma" w:cs="Tahoma"/>
          <w:i/>
          <w:color w:val="2F5496"/>
          <w:sz w:val="20"/>
          <w:szCs w:val="20"/>
        </w:rPr>
        <w:t xml:space="preserve">God is not coming as an ally to the exiles to rescue them, but he is coming from where an enemy usually would, he is </w:t>
      </w:r>
      <w:r>
        <w:rPr>
          <w:rFonts w:ascii="Tahoma" w:eastAsia="Tahoma" w:hAnsi="Tahoma" w:cs="Tahoma"/>
          <w:b/>
          <w:i/>
          <w:color w:val="2F5496"/>
          <w:sz w:val="20"/>
          <w:szCs w:val="20"/>
        </w:rPr>
        <w:t>bringing judgement</w:t>
      </w:r>
      <w:r>
        <w:rPr>
          <w:rFonts w:ascii="Tahoma" w:eastAsia="Tahoma" w:hAnsi="Tahoma" w:cs="Tahoma"/>
          <w:i/>
          <w:color w:val="2F5496"/>
          <w:sz w:val="20"/>
          <w:szCs w:val="20"/>
        </w:rPr>
        <w:t>.</w:t>
      </w:r>
      <w:r>
        <w:rPr>
          <w:rFonts w:ascii="Tahoma" w:eastAsia="Tahoma" w:hAnsi="Tahoma" w:cs="Tahoma"/>
          <w:color w:val="2F5496"/>
          <w:sz w:val="20"/>
          <w:szCs w:val="20"/>
        </w:rPr>
        <w:t xml:space="preserve"> </w:t>
      </w:r>
    </w:p>
    <w:p w14:paraId="10CC0C27" w14:textId="77777777" w:rsidR="006C156E" w:rsidRDefault="006C156E">
      <w:pPr>
        <w:pBdr>
          <w:top w:val="nil"/>
          <w:left w:val="nil"/>
          <w:bottom w:val="nil"/>
          <w:right w:val="nil"/>
          <w:between w:val="nil"/>
        </w:pBdr>
        <w:ind w:left="2880"/>
        <w:rPr>
          <w:rFonts w:ascii="Tahoma" w:eastAsia="Tahoma" w:hAnsi="Tahoma" w:cs="Tahoma"/>
          <w:color w:val="000000"/>
          <w:sz w:val="20"/>
          <w:szCs w:val="20"/>
        </w:rPr>
      </w:pPr>
    </w:p>
    <w:p w14:paraId="7EFAF7C0" w14:textId="77777777" w:rsidR="006C156E" w:rsidRDefault="002E148A">
      <w:pPr>
        <w:numPr>
          <w:ilvl w:val="2"/>
          <w:numId w:val="2"/>
        </w:numPr>
        <w:pBdr>
          <w:top w:val="nil"/>
          <w:left w:val="nil"/>
          <w:bottom w:val="nil"/>
          <w:right w:val="nil"/>
          <w:between w:val="nil"/>
        </w:pBdr>
        <w:rPr>
          <w:rFonts w:ascii="Tahoma" w:eastAsia="Tahoma" w:hAnsi="Tahoma" w:cs="Tahoma"/>
          <w:b/>
          <w:color w:val="000000"/>
          <w:sz w:val="20"/>
          <w:szCs w:val="20"/>
        </w:rPr>
      </w:pPr>
      <w:r>
        <w:rPr>
          <w:rFonts w:ascii="Tahoma" w:eastAsia="Tahoma" w:hAnsi="Tahoma" w:cs="Tahoma"/>
          <w:b/>
          <w:color w:val="000000"/>
          <w:sz w:val="20"/>
          <w:szCs w:val="20"/>
        </w:rPr>
        <w:t>Rainbow (v28)</w:t>
      </w:r>
    </w:p>
    <w:p w14:paraId="7CFF7ACE"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 xml:space="preserve">Explanation: </w:t>
      </w:r>
      <w:r>
        <w:rPr>
          <w:rFonts w:ascii="Tahoma" w:eastAsia="Tahoma" w:hAnsi="Tahoma" w:cs="Tahoma"/>
          <w:color w:val="000000"/>
          <w:sz w:val="20"/>
          <w:szCs w:val="20"/>
        </w:rPr>
        <w:t xml:space="preserve">Depicts hope, is a sign of God’s promise, his faithfulness to his people (as after the flood Gen 9:13-16). </w:t>
      </w:r>
    </w:p>
    <w:p w14:paraId="70172CFD" w14:textId="77777777" w:rsidR="006C156E" w:rsidRDefault="002E148A">
      <w:pPr>
        <w:numPr>
          <w:ilvl w:val="3"/>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000000"/>
          <w:sz w:val="20"/>
          <w:szCs w:val="20"/>
        </w:rPr>
        <w:t xml:space="preserve">How does this speak into the situation of the exiles? </w:t>
      </w:r>
      <w:r>
        <w:rPr>
          <w:rFonts w:ascii="Tahoma" w:eastAsia="Tahoma" w:hAnsi="Tahoma" w:cs="Tahoma"/>
          <w:i/>
          <w:color w:val="2F5496"/>
          <w:sz w:val="20"/>
          <w:szCs w:val="20"/>
        </w:rPr>
        <w:t xml:space="preserve">Even though God is bringing judgement, there is a glimmer of </w:t>
      </w:r>
      <w:r>
        <w:rPr>
          <w:rFonts w:ascii="Tahoma" w:eastAsia="Tahoma" w:hAnsi="Tahoma" w:cs="Tahoma"/>
          <w:b/>
          <w:i/>
          <w:color w:val="2F5496"/>
          <w:sz w:val="20"/>
          <w:szCs w:val="20"/>
        </w:rPr>
        <w:t>hope</w:t>
      </w:r>
      <w:r>
        <w:rPr>
          <w:rFonts w:ascii="Tahoma" w:eastAsia="Tahoma" w:hAnsi="Tahoma" w:cs="Tahoma"/>
          <w:i/>
          <w:color w:val="2F5496"/>
          <w:sz w:val="20"/>
          <w:szCs w:val="20"/>
        </w:rPr>
        <w:t xml:space="preserve"> for the exiles. </w:t>
      </w:r>
    </w:p>
    <w:p w14:paraId="4425E55D" w14:textId="77777777" w:rsidR="006C156E" w:rsidRDefault="002E148A">
      <w:pPr>
        <w:numPr>
          <w:ilvl w:val="1"/>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b/>
          <w:color w:val="2E75B5"/>
          <w:sz w:val="20"/>
          <w:szCs w:val="20"/>
        </w:rPr>
        <w:t xml:space="preserve">(Application) </w:t>
      </w:r>
      <w:r>
        <w:rPr>
          <w:rFonts w:ascii="Tahoma" w:eastAsia="Tahoma" w:hAnsi="Tahoma" w:cs="Tahoma"/>
          <w:b/>
          <w:color w:val="FF0000"/>
          <w:sz w:val="20"/>
          <w:szCs w:val="20"/>
        </w:rPr>
        <w:t>4 min</w:t>
      </w:r>
    </w:p>
    <w:p w14:paraId="7CDCF992"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This vision was shown to a specific man for a specific people in a specific period of history. What aspects of God in this vision remain true for us?  </w:t>
      </w:r>
    </w:p>
    <w:p w14:paraId="445F5F9C" w14:textId="77777777" w:rsidR="006C156E" w:rsidRDefault="002E148A">
      <w:pPr>
        <w:pBdr>
          <w:top w:val="nil"/>
          <w:left w:val="nil"/>
          <w:bottom w:val="nil"/>
          <w:right w:val="nil"/>
          <w:between w:val="nil"/>
        </w:pBdr>
        <w:ind w:left="2160"/>
        <w:rPr>
          <w:rFonts w:ascii="Tahoma" w:eastAsia="Tahoma" w:hAnsi="Tahoma" w:cs="Tahoma"/>
          <w:color w:val="000000"/>
          <w:sz w:val="20"/>
          <w:szCs w:val="20"/>
        </w:rPr>
      </w:pPr>
      <w:r>
        <w:rPr>
          <w:rFonts w:ascii="Tahoma" w:eastAsia="Tahoma" w:hAnsi="Tahoma" w:cs="Tahoma"/>
          <w:i/>
          <w:color w:val="2F5496"/>
          <w:sz w:val="20"/>
          <w:szCs w:val="20"/>
        </w:rPr>
        <w:t>Pretty much all of them: God is still present, glorious, holy, omniscient, omnipresent, holy, bringing judgement and hope to the world.</w:t>
      </w:r>
    </w:p>
    <w:p w14:paraId="19E3AA08" w14:textId="77777777" w:rsidR="006C156E" w:rsidRDefault="002E148A">
      <w:pPr>
        <w:numPr>
          <w:ilvl w:val="3"/>
          <w:numId w:val="2"/>
        </w:numPr>
        <w:pBdr>
          <w:top w:val="nil"/>
          <w:left w:val="nil"/>
          <w:bottom w:val="nil"/>
          <w:right w:val="nil"/>
          <w:between w:val="nil"/>
        </w:pBdr>
        <w:rPr>
          <w:rFonts w:ascii="Tahoma" w:eastAsia="Tahoma" w:hAnsi="Tahoma" w:cs="Tahoma"/>
          <w:i/>
          <w:color w:val="000000"/>
          <w:sz w:val="20"/>
          <w:szCs w:val="20"/>
        </w:rPr>
      </w:pPr>
      <w:r>
        <w:rPr>
          <w:rFonts w:ascii="Tahoma" w:eastAsia="Tahoma" w:hAnsi="Tahoma" w:cs="Tahoma"/>
          <w:i/>
          <w:color w:val="000000"/>
          <w:sz w:val="20"/>
          <w:szCs w:val="20"/>
        </w:rPr>
        <w:t>Prompts: What did the vision reveal to the exiles about God?</w:t>
      </w:r>
    </w:p>
    <w:p w14:paraId="4DFEBDE3" w14:textId="77777777" w:rsidR="006C156E" w:rsidRDefault="002E148A">
      <w:pPr>
        <w:ind w:left="3600"/>
        <w:rPr>
          <w:rFonts w:ascii="Tahoma" w:eastAsia="Tahoma" w:hAnsi="Tahoma" w:cs="Tahoma"/>
          <w:i/>
          <w:sz w:val="20"/>
          <w:szCs w:val="20"/>
        </w:rPr>
      </w:pPr>
      <w:r>
        <w:rPr>
          <w:rFonts w:ascii="Tahoma" w:eastAsia="Tahoma" w:hAnsi="Tahoma" w:cs="Tahoma"/>
          <w:i/>
          <w:sz w:val="20"/>
          <w:szCs w:val="20"/>
        </w:rPr>
        <w:t xml:space="preserve">  Are these things still true?</w:t>
      </w:r>
    </w:p>
    <w:p w14:paraId="40C78428"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i/>
          <w:color w:val="000000"/>
          <w:sz w:val="20"/>
          <w:szCs w:val="20"/>
        </w:rPr>
        <w:t>[If there’s time]</w:t>
      </w:r>
      <w:r>
        <w:rPr>
          <w:rFonts w:ascii="Tahoma" w:eastAsia="Tahoma" w:hAnsi="Tahoma" w:cs="Tahoma"/>
          <w:color w:val="000000"/>
          <w:sz w:val="20"/>
          <w:szCs w:val="20"/>
        </w:rPr>
        <w:t xml:space="preserve">  In pairs, briefly discuss which of these truths you most easily forget when you feel displaced or like you don’t belong somewhere. </w:t>
      </w:r>
    </w:p>
    <w:p w14:paraId="4125D271" w14:textId="77777777" w:rsidR="006C156E" w:rsidRDefault="006C156E">
      <w:pPr>
        <w:rPr>
          <w:rFonts w:ascii="Tahoma" w:eastAsia="Tahoma" w:hAnsi="Tahoma" w:cs="Tahoma"/>
          <w:b/>
          <w:sz w:val="20"/>
          <w:szCs w:val="20"/>
        </w:rPr>
      </w:pPr>
    </w:p>
    <w:p w14:paraId="6306FFB5" w14:textId="4C54556A" w:rsidR="006C156E" w:rsidRDefault="002E148A" w:rsidP="055C5D74">
      <w:pPr>
        <w:rPr>
          <w:rFonts w:ascii="Tahoma" w:eastAsia="Tahoma" w:hAnsi="Tahoma" w:cs="Tahoma"/>
          <w:b/>
          <w:bCs/>
          <w:color w:val="FF0000"/>
          <w:sz w:val="20"/>
          <w:szCs w:val="20"/>
        </w:rPr>
      </w:pPr>
      <w:r w:rsidRPr="055C5D74">
        <w:rPr>
          <w:rFonts w:ascii="Tahoma" w:eastAsia="Tahoma" w:hAnsi="Tahoma" w:cs="Tahoma"/>
          <w:b/>
          <w:bCs/>
          <w:sz w:val="20"/>
          <w:szCs w:val="20"/>
        </w:rPr>
        <w:t>Read Ezekiel 2:1-3:15</w:t>
      </w:r>
      <w:r w:rsidRPr="055C5D74">
        <w:rPr>
          <w:rFonts w:ascii="Tahoma" w:eastAsia="Tahoma" w:hAnsi="Tahoma" w:cs="Tahoma"/>
          <w:b/>
          <w:bCs/>
          <w:color w:val="FF0000"/>
          <w:sz w:val="20"/>
          <w:szCs w:val="20"/>
        </w:rPr>
        <w:t xml:space="preserve"> 4 min</w:t>
      </w:r>
    </w:p>
    <w:p w14:paraId="1E8CA79C" w14:textId="335162BF"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BDD7EE"/>
          <w:sz w:val="20"/>
          <w:szCs w:val="20"/>
        </w:rPr>
        <w:t>*(Observation)</w:t>
      </w:r>
      <w:r w:rsidRPr="055C5D74">
        <w:rPr>
          <w:rFonts w:ascii="Tahoma" w:eastAsia="Tahoma" w:hAnsi="Tahoma" w:cs="Tahoma"/>
          <w:b/>
          <w:bCs/>
          <w:color w:val="C5E0B3" w:themeColor="accent6" w:themeTint="66"/>
          <w:sz w:val="20"/>
          <w:szCs w:val="20"/>
        </w:rPr>
        <w:t xml:space="preserve"> </w:t>
      </w:r>
      <w:r w:rsidRPr="055C5D74">
        <w:rPr>
          <w:rFonts w:ascii="Tahoma" w:eastAsia="Tahoma" w:hAnsi="Tahoma" w:cs="Tahoma"/>
          <w:b/>
          <w:bCs/>
          <w:color w:val="FF0000"/>
          <w:sz w:val="20"/>
          <w:szCs w:val="20"/>
        </w:rPr>
        <w:t>3 min</w:t>
      </w:r>
    </w:p>
    <w:p w14:paraId="1506D1E2"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What does God want Ezekiel to do with respect to the Israelites and why is this a difficult task?</w:t>
      </w:r>
    </w:p>
    <w:p w14:paraId="41AE8625" w14:textId="77777777" w:rsidR="006C156E" w:rsidRDefault="002E148A">
      <w:pPr>
        <w:numPr>
          <w:ilvl w:val="3"/>
          <w:numId w:val="2"/>
        </w:numPr>
        <w:pBdr>
          <w:top w:val="nil"/>
          <w:left w:val="nil"/>
          <w:bottom w:val="nil"/>
          <w:right w:val="nil"/>
          <w:between w:val="nil"/>
        </w:pBdr>
        <w:rPr>
          <w:rFonts w:ascii="Tahoma" w:eastAsia="Tahoma" w:hAnsi="Tahoma" w:cs="Tahoma"/>
          <w:color w:val="2F5496"/>
          <w:sz w:val="20"/>
          <w:szCs w:val="20"/>
        </w:rPr>
      </w:pPr>
      <w:r>
        <w:rPr>
          <w:rFonts w:ascii="Tahoma" w:eastAsia="Tahoma" w:hAnsi="Tahoma" w:cs="Tahoma"/>
          <w:i/>
          <w:color w:val="2F5496"/>
          <w:sz w:val="20"/>
          <w:szCs w:val="20"/>
        </w:rPr>
        <w:t xml:space="preserve">Speak his word to them (2:7, 3:4) (The content of the message isn’t included, just alluded to). </w:t>
      </w:r>
    </w:p>
    <w:p w14:paraId="5F5D1860" w14:textId="77777777" w:rsidR="006C156E" w:rsidRDefault="002E148A">
      <w:pPr>
        <w:numPr>
          <w:ilvl w:val="3"/>
          <w:numId w:val="2"/>
        </w:numPr>
        <w:pBdr>
          <w:top w:val="nil"/>
          <w:left w:val="nil"/>
          <w:bottom w:val="nil"/>
          <w:right w:val="nil"/>
          <w:between w:val="nil"/>
        </w:pBdr>
        <w:rPr>
          <w:rFonts w:ascii="Tahoma" w:eastAsia="Tahoma" w:hAnsi="Tahoma" w:cs="Tahoma"/>
          <w:color w:val="2F5496"/>
          <w:sz w:val="20"/>
          <w:szCs w:val="20"/>
        </w:rPr>
      </w:pPr>
      <w:r>
        <w:rPr>
          <w:rFonts w:ascii="Tahoma" w:eastAsia="Tahoma" w:hAnsi="Tahoma" w:cs="Tahoma"/>
          <w:i/>
          <w:color w:val="2F5496"/>
          <w:sz w:val="20"/>
          <w:szCs w:val="20"/>
        </w:rPr>
        <w:t>Difficult because they won’t listen (3:7)</w:t>
      </w:r>
    </w:p>
    <w:p w14:paraId="117CFA09"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How does God show he will help Ezekiel? </w:t>
      </w:r>
    </w:p>
    <w:p w14:paraId="0290F8F9" w14:textId="77777777" w:rsidR="006C156E" w:rsidRDefault="002E148A">
      <w:pPr>
        <w:numPr>
          <w:ilvl w:val="3"/>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By giving him his Spirit (2:2, 3:12, 3:14).</w:t>
      </w:r>
    </w:p>
    <w:p w14:paraId="0EAC29CC"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How does Ezekiel respond to God? </w:t>
      </w:r>
    </w:p>
    <w:p w14:paraId="7DCC3992" w14:textId="77777777" w:rsidR="006C156E" w:rsidRDefault="002E148A">
      <w:pPr>
        <w:numPr>
          <w:ilvl w:val="3"/>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 xml:space="preserve">He responds with obedience. He eats the scroll preparing himself to proclaim God’s word to the exiles (3:3). He sees the need for God’s judgement on the people’s disobedience. </w:t>
      </w:r>
    </w:p>
    <w:p w14:paraId="1EC98B4E" w14:textId="77777777" w:rsidR="006C156E" w:rsidRDefault="002E148A">
      <w:pPr>
        <w:numPr>
          <w:ilvl w:val="3"/>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He also responds in “bitterness and in anger of spirit” (3:14), he is an exile and God’s judgement on the people is devastating.</w:t>
      </w:r>
    </w:p>
    <w:p w14:paraId="34F1ED27" w14:textId="1760FFB4"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9CC3E5"/>
          <w:sz w:val="20"/>
          <w:szCs w:val="20"/>
        </w:rPr>
        <w:t xml:space="preserve">(Interpretation </w:t>
      </w:r>
      <w:r w:rsidRPr="055C5D74">
        <w:rPr>
          <w:rFonts w:ascii="Tahoma" w:eastAsia="Tahoma" w:hAnsi="Tahoma" w:cs="Tahoma"/>
          <w:b/>
          <w:bCs/>
          <w:i/>
          <w:iCs/>
          <w:color w:val="9CC3E5"/>
          <w:sz w:val="20"/>
          <w:szCs w:val="20"/>
        </w:rPr>
        <w:t>if students ask and/or if there’s time</w:t>
      </w:r>
      <w:r w:rsidRPr="055C5D74">
        <w:rPr>
          <w:rFonts w:ascii="Tahoma" w:eastAsia="Tahoma" w:hAnsi="Tahoma" w:cs="Tahoma"/>
          <w:b/>
          <w:bCs/>
          <w:color w:val="9CC3E5"/>
          <w:sz w:val="20"/>
          <w:szCs w:val="20"/>
        </w:rPr>
        <w:t>)</w:t>
      </w:r>
      <w:r w:rsidRPr="055C5D74">
        <w:rPr>
          <w:rFonts w:ascii="Tahoma" w:eastAsia="Tahoma" w:hAnsi="Tahoma" w:cs="Tahoma"/>
          <w:b/>
          <w:bCs/>
          <w:color w:val="000000" w:themeColor="text1"/>
          <w:sz w:val="20"/>
          <w:szCs w:val="20"/>
        </w:rPr>
        <w:t xml:space="preserve"> </w:t>
      </w:r>
      <w:r w:rsidRPr="055C5D74">
        <w:rPr>
          <w:rFonts w:ascii="Tahoma" w:eastAsia="Tahoma" w:hAnsi="Tahoma" w:cs="Tahoma"/>
          <w:b/>
          <w:bCs/>
          <w:color w:val="FF0000"/>
          <w:sz w:val="20"/>
          <w:szCs w:val="20"/>
        </w:rPr>
        <w:t>2 min</w:t>
      </w:r>
    </w:p>
    <w:p w14:paraId="4023C563"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Why does Ezekiel have to eat a scroll? (2:8-3:3) </w:t>
      </w:r>
      <w:r>
        <w:rPr>
          <w:rFonts w:ascii="Tahoma" w:eastAsia="Tahoma" w:hAnsi="Tahoma" w:cs="Tahoma"/>
          <w:i/>
          <w:color w:val="2F5496"/>
          <w:sz w:val="20"/>
          <w:szCs w:val="20"/>
        </w:rPr>
        <w:t xml:space="preserve">Symbolises him ingesting God’s word, ready to proclaim this difficult word of lament, mourning and woe to the exiles. </w:t>
      </w:r>
    </w:p>
    <w:p w14:paraId="37584719" w14:textId="77777777" w:rsidR="006C156E" w:rsidRPr="004A1705" w:rsidRDefault="002E148A">
      <w:pPr>
        <w:numPr>
          <w:ilvl w:val="2"/>
          <w:numId w:val="2"/>
        </w:numPr>
        <w:pBdr>
          <w:top w:val="nil"/>
          <w:left w:val="nil"/>
          <w:bottom w:val="nil"/>
          <w:right w:val="nil"/>
          <w:between w:val="nil"/>
        </w:pBdr>
        <w:rPr>
          <w:rFonts w:ascii="Tahoma" w:eastAsia="Tahoma" w:hAnsi="Tahoma" w:cs="Tahoma"/>
          <w:i/>
          <w:iCs/>
          <w:color w:val="000000"/>
          <w:sz w:val="20"/>
          <w:szCs w:val="20"/>
          <w:highlight w:val="lightGray"/>
        </w:rPr>
      </w:pPr>
      <w:r w:rsidRPr="004A1705">
        <w:rPr>
          <w:rFonts w:ascii="Tahoma" w:eastAsia="Tahoma" w:hAnsi="Tahoma" w:cs="Tahoma"/>
          <w:i/>
          <w:iCs/>
          <w:color w:val="000000"/>
          <w:sz w:val="20"/>
          <w:szCs w:val="20"/>
          <w:highlight w:val="lightGray"/>
        </w:rPr>
        <w:t xml:space="preserve">Why would God ask Ezekiel to warn the exiles even if they’re probably not going to listen? </w:t>
      </w:r>
      <w:r w:rsidRPr="004A1705">
        <w:rPr>
          <w:rFonts w:ascii="Tahoma" w:eastAsia="Tahoma" w:hAnsi="Tahoma" w:cs="Tahoma"/>
          <w:i/>
          <w:iCs/>
          <w:color w:val="2F5496"/>
          <w:sz w:val="20"/>
          <w:szCs w:val="20"/>
          <w:highlight w:val="lightGray"/>
        </w:rPr>
        <w:t xml:space="preserve">The goal was God’s glory not numbers of people saved. </w:t>
      </w:r>
    </w:p>
    <w:p w14:paraId="50AC65A5" w14:textId="77777777" w:rsidR="006C156E" w:rsidRDefault="006C156E">
      <w:pPr>
        <w:pBdr>
          <w:top w:val="nil"/>
          <w:left w:val="nil"/>
          <w:bottom w:val="nil"/>
          <w:right w:val="nil"/>
          <w:between w:val="nil"/>
        </w:pBdr>
        <w:ind w:left="2160"/>
        <w:rPr>
          <w:rFonts w:ascii="Tahoma" w:eastAsia="Tahoma" w:hAnsi="Tahoma" w:cs="Tahoma"/>
          <w:color w:val="000000"/>
          <w:sz w:val="20"/>
          <w:szCs w:val="20"/>
        </w:rPr>
      </w:pPr>
    </w:p>
    <w:p w14:paraId="00C44370" w14:textId="66B75118" w:rsidR="006C156E" w:rsidRDefault="002E148A" w:rsidP="055C5D74">
      <w:pPr>
        <w:numPr>
          <w:ilvl w:val="1"/>
          <w:numId w:val="2"/>
        </w:numPr>
        <w:pBdr>
          <w:top w:val="nil"/>
          <w:left w:val="nil"/>
          <w:bottom w:val="nil"/>
          <w:right w:val="nil"/>
          <w:between w:val="nil"/>
        </w:pBdr>
        <w:rPr>
          <w:rFonts w:ascii="Tahoma" w:eastAsia="Tahoma" w:hAnsi="Tahoma" w:cs="Tahoma"/>
          <w:color w:val="000000"/>
          <w:sz w:val="20"/>
          <w:szCs w:val="20"/>
        </w:rPr>
      </w:pPr>
      <w:r w:rsidRPr="055C5D74">
        <w:rPr>
          <w:rFonts w:ascii="Tahoma" w:eastAsia="Tahoma" w:hAnsi="Tahoma" w:cs="Tahoma"/>
          <w:b/>
          <w:bCs/>
          <w:color w:val="2E75B5"/>
          <w:sz w:val="20"/>
          <w:szCs w:val="20"/>
        </w:rPr>
        <w:t xml:space="preserve">*(Application) </w:t>
      </w:r>
      <w:r w:rsidRPr="055C5D74">
        <w:rPr>
          <w:rFonts w:ascii="Tahoma" w:eastAsia="Tahoma" w:hAnsi="Tahoma" w:cs="Tahoma"/>
          <w:b/>
          <w:bCs/>
          <w:color w:val="FF0000"/>
          <w:sz w:val="20"/>
          <w:szCs w:val="20"/>
        </w:rPr>
        <w:t>5 min</w:t>
      </w:r>
    </w:p>
    <w:p w14:paraId="045BC0A9"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In what way might we be like the Israelites in Ezekiel 1-3? </w:t>
      </w:r>
      <w:r>
        <w:rPr>
          <w:rFonts w:ascii="Tahoma" w:eastAsia="Tahoma" w:hAnsi="Tahoma" w:cs="Tahoma"/>
          <w:i/>
          <w:color w:val="2F5496"/>
          <w:sz w:val="20"/>
          <w:szCs w:val="20"/>
        </w:rPr>
        <w:t xml:space="preserve">We are in exile from the garden, longing to return home. We too need to be put in right relationship with God because of our hard hearts. </w:t>
      </w:r>
    </w:p>
    <w:p w14:paraId="4EFAC3E0"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 xml:space="preserve">How does Ezekiel himself point to Jesus in this passage? </w:t>
      </w:r>
      <w:r>
        <w:rPr>
          <w:rFonts w:ascii="Tahoma" w:eastAsia="Tahoma" w:hAnsi="Tahoma" w:cs="Tahoma"/>
          <w:i/>
          <w:color w:val="2F5496"/>
          <w:sz w:val="20"/>
          <w:szCs w:val="20"/>
        </w:rPr>
        <w:t>Jesus himself went through the ultimate exile being rejected by many of his own people, he suffered, remained obedient, spoke God’s words, brought the message of God’s rule to his people in (spiritual) exile.</w:t>
      </w:r>
    </w:p>
    <w:p w14:paraId="05393B5B" w14:textId="77777777" w:rsidR="006C156E" w:rsidRDefault="002E148A">
      <w:pPr>
        <w:numPr>
          <w:ilvl w:val="2"/>
          <w:numId w:val="2"/>
        </w:num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When do you feel like an exile? What does this passage say to you?</w:t>
      </w:r>
    </w:p>
    <w:p w14:paraId="7FA6D783" w14:textId="77777777" w:rsidR="006C156E" w:rsidRDefault="002E148A">
      <w:pPr>
        <w:pBdr>
          <w:top w:val="nil"/>
          <w:left w:val="nil"/>
          <w:bottom w:val="nil"/>
          <w:right w:val="nil"/>
          <w:between w:val="nil"/>
        </w:pBdr>
        <w:ind w:left="2160"/>
        <w:rPr>
          <w:rFonts w:ascii="Tahoma" w:eastAsia="Tahoma" w:hAnsi="Tahoma" w:cs="Tahoma"/>
          <w:i/>
          <w:color w:val="000000"/>
          <w:sz w:val="20"/>
          <w:szCs w:val="20"/>
        </w:rPr>
      </w:pPr>
      <w:r>
        <w:rPr>
          <w:rFonts w:ascii="Tahoma" w:eastAsia="Tahoma" w:hAnsi="Tahoma" w:cs="Tahoma"/>
          <w:i/>
          <w:color w:val="000000"/>
          <w:sz w:val="20"/>
          <w:szCs w:val="20"/>
        </w:rPr>
        <w:t xml:space="preserve">Deliberately leaves it open for both non-Christians and Christians to answer. </w:t>
      </w:r>
    </w:p>
    <w:p w14:paraId="3EA6CB67" w14:textId="77777777" w:rsidR="006C156E" w:rsidRDefault="002E148A">
      <w:pPr>
        <w:numPr>
          <w:ilvl w:val="3"/>
          <w:numId w:val="2"/>
        </w:numPr>
        <w:pBdr>
          <w:top w:val="nil"/>
          <w:left w:val="nil"/>
          <w:bottom w:val="nil"/>
          <w:right w:val="nil"/>
          <w:between w:val="nil"/>
        </w:pBdr>
        <w:spacing w:after="0"/>
        <w:rPr>
          <w:rFonts w:ascii="Tahoma" w:eastAsia="Tahoma" w:hAnsi="Tahoma" w:cs="Tahoma"/>
          <w:i/>
          <w:color w:val="2F5496"/>
          <w:sz w:val="20"/>
          <w:szCs w:val="20"/>
        </w:rPr>
      </w:pPr>
      <w:r>
        <w:rPr>
          <w:rFonts w:ascii="Tahoma" w:eastAsia="Tahoma" w:hAnsi="Tahoma" w:cs="Tahoma"/>
          <w:i/>
          <w:color w:val="2F5496"/>
          <w:sz w:val="20"/>
          <w:szCs w:val="20"/>
        </w:rPr>
        <w:t>They could say they feel cut off from God and need to repent</w:t>
      </w:r>
    </w:p>
    <w:p w14:paraId="1FD6105A" w14:textId="77777777" w:rsidR="006C156E" w:rsidRDefault="002E148A">
      <w:pPr>
        <w:numPr>
          <w:ilvl w:val="3"/>
          <w:numId w:val="2"/>
        </w:numPr>
        <w:pBdr>
          <w:top w:val="nil"/>
          <w:left w:val="nil"/>
          <w:bottom w:val="nil"/>
          <w:right w:val="nil"/>
          <w:between w:val="nil"/>
        </w:pBdr>
        <w:spacing w:after="0"/>
        <w:rPr>
          <w:rFonts w:ascii="Tahoma" w:eastAsia="Tahoma" w:hAnsi="Tahoma" w:cs="Tahoma"/>
          <w:i/>
          <w:color w:val="2F5496"/>
          <w:sz w:val="20"/>
          <w:szCs w:val="20"/>
        </w:rPr>
      </w:pPr>
      <w:r>
        <w:rPr>
          <w:rFonts w:ascii="Tahoma" w:eastAsia="Tahoma" w:hAnsi="Tahoma" w:cs="Tahoma"/>
          <w:i/>
          <w:color w:val="2F5496"/>
          <w:sz w:val="20"/>
          <w:szCs w:val="20"/>
        </w:rPr>
        <w:t>They could say they feel like an exile in our society and are longing to be with God in heaven and so need to remember that God is present on his throne even in an alien culture</w:t>
      </w:r>
    </w:p>
    <w:p w14:paraId="723E0FAE" w14:textId="77777777" w:rsidR="006C156E" w:rsidRDefault="002E148A">
      <w:pPr>
        <w:numPr>
          <w:ilvl w:val="3"/>
          <w:numId w:val="2"/>
        </w:numPr>
        <w:pBdr>
          <w:top w:val="nil"/>
          <w:left w:val="nil"/>
          <w:bottom w:val="nil"/>
          <w:right w:val="nil"/>
          <w:between w:val="nil"/>
        </w:pBdr>
        <w:spacing w:after="0"/>
        <w:rPr>
          <w:rFonts w:ascii="Tahoma" w:eastAsia="Tahoma" w:hAnsi="Tahoma" w:cs="Tahoma"/>
          <w:i/>
          <w:color w:val="2F5496"/>
          <w:sz w:val="20"/>
          <w:szCs w:val="20"/>
        </w:rPr>
      </w:pPr>
      <w:r>
        <w:rPr>
          <w:rFonts w:ascii="Tahoma" w:eastAsia="Tahoma" w:hAnsi="Tahoma" w:cs="Tahoma"/>
          <w:i/>
          <w:color w:val="2F5496"/>
          <w:sz w:val="20"/>
          <w:szCs w:val="20"/>
        </w:rPr>
        <w:t xml:space="preserve">They could say they feel like an exile in our society and find it difficult to stand up for Jesus and live in obedience to God but are reminded of how necessary this is. </w:t>
      </w:r>
    </w:p>
    <w:p w14:paraId="51EC6EE3" w14:textId="77777777" w:rsidR="006C156E" w:rsidRDefault="002E148A">
      <w:pPr>
        <w:numPr>
          <w:ilvl w:val="3"/>
          <w:numId w:val="2"/>
        </w:numPr>
        <w:pBdr>
          <w:top w:val="nil"/>
          <w:left w:val="nil"/>
          <w:bottom w:val="nil"/>
          <w:right w:val="nil"/>
          <w:between w:val="nil"/>
        </w:pBdr>
        <w:rPr>
          <w:rFonts w:ascii="Tahoma" w:eastAsia="Tahoma" w:hAnsi="Tahoma" w:cs="Tahoma"/>
          <w:i/>
          <w:color w:val="2F5496"/>
          <w:sz w:val="20"/>
          <w:szCs w:val="20"/>
        </w:rPr>
      </w:pPr>
      <w:r>
        <w:rPr>
          <w:rFonts w:ascii="Tahoma" w:eastAsia="Tahoma" w:hAnsi="Tahoma" w:cs="Tahoma"/>
          <w:i/>
          <w:color w:val="2F5496"/>
          <w:sz w:val="20"/>
          <w:szCs w:val="20"/>
        </w:rPr>
        <w:t>They could express how hard it is when people are hard and obstinate but that this passage reminds them not to be surprised but to stay faithful in warning them and calling them to repent.</w:t>
      </w:r>
    </w:p>
    <w:p w14:paraId="7666CADC" w14:textId="664B5978" w:rsidR="006C156E" w:rsidRDefault="002E148A" w:rsidP="055C5D74">
      <w:pPr>
        <w:numPr>
          <w:ilvl w:val="0"/>
          <w:numId w:val="1"/>
        </w:numPr>
        <w:pBdr>
          <w:top w:val="nil"/>
          <w:left w:val="nil"/>
          <w:bottom w:val="nil"/>
          <w:right w:val="nil"/>
          <w:between w:val="nil"/>
        </w:pBdr>
        <w:rPr>
          <w:rFonts w:ascii="Tahoma" w:eastAsia="Tahoma" w:hAnsi="Tahoma" w:cs="Tahoma"/>
          <w:b/>
          <w:bCs/>
          <w:color w:val="000000"/>
          <w:sz w:val="20"/>
          <w:szCs w:val="20"/>
        </w:rPr>
      </w:pPr>
      <w:r w:rsidRPr="055C5D74">
        <w:rPr>
          <w:rFonts w:ascii="Tahoma" w:eastAsia="Tahoma" w:hAnsi="Tahoma" w:cs="Tahoma"/>
          <w:b/>
          <w:bCs/>
          <w:color w:val="000000" w:themeColor="text1"/>
          <w:sz w:val="20"/>
          <w:szCs w:val="20"/>
        </w:rPr>
        <w:t>Pray in Response</w:t>
      </w:r>
      <w:r w:rsidRPr="055C5D74">
        <w:rPr>
          <w:rFonts w:ascii="Tahoma" w:eastAsia="Tahoma" w:hAnsi="Tahoma" w:cs="Tahoma"/>
          <w:b/>
          <w:bCs/>
          <w:color w:val="FF0000"/>
          <w:sz w:val="20"/>
          <w:szCs w:val="20"/>
        </w:rPr>
        <w:t xml:space="preserve"> 2 min</w:t>
      </w:r>
    </w:p>
    <w:p w14:paraId="6081564D" w14:textId="77777777" w:rsidR="006C156E" w:rsidRDefault="002E148A">
      <w:pPr>
        <w:ind w:left="360"/>
        <w:rPr>
          <w:rFonts w:ascii="Tahoma" w:eastAsia="Tahoma" w:hAnsi="Tahoma" w:cs="Tahoma"/>
          <w:b/>
          <w:i/>
          <w:sz w:val="20"/>
          <w:szCs w:val="20"/>
        </w:rPr>
      </w:pPr>
      <w:r>
        <w:rPr>
          <w:rFonts w:ascii="Tahoma" w:eastAsia="Tahoma" w:hAnsi="Tahoma" w:cs="Tahoma"/>
          <w:b/>
          <w:i/>
          <w:sz w:val="20"/>
          <w:szCs w:val="20"/>
        </w:rPr>
        <w:t xml:space="preserve">Final word – </w:t>
      </w:r>
      <w:r>
        <w:rPr>
          <w:rFonts w:ascii="Tahoma" w:eastAsia="Tahoma" w:hAnsi="Tahoma" w:cs="Tahoma"/>
          <w:i/>
          <w:sz w:val="20"/>
          <w:szCs w:val="20"/>
        </w:rPr>
        <w:t>As we read on we will see the specific content of Ezekiel’s message and how he proclaims this to the exiles. We will discover God’s grand plan to save a remnant for himself.</w:t>
      </w:r>
      <w:r>
        <w:rPr>
          <w:rFonts w:ascii="Tahoma" w:eastAsia="Tahoma" w:hAnsi="Tahoma" w:cs="Tahoma"/>
          <w:b/>
          <w:i/>
          <w:sz w:val="20"/>
          <w:szCs w:val="20"/>
        </w:rPr>
        <w:t xml:space="preserve"> </w:t>
      </w:r>
    </w:p>
    <w:p w14:paraId="5CD8B5E4" w14:textId="77777777" w:rsidR="006C156E" w:rsidRDefault="006C156E"/>
    <w:p w14:paraId="00C6D794" w14:textId="77777777" w:rsidR="006C156E" w:rsidRDefault="006C156E"/>
    <w:p w14:paraId="674903E2" w14:textId="77777777" w:rsidR="006C156E" w:rsidRDefault="006C156E">
      <w:pPr>
        <w:rPr>
          <w:strike/>
          <w:color w:val="1F3864"/>
        </w:rPr>
      </w:pPr>
    </w:p>
    <w:p w14:paraId="7726DB01" w14:textId="77777777" w:rsidR="006C156E" w:rsidRDefault="006C156E"/>
    <w:p w14:paraId="04FE3A75" w14:textId="65431FCF" w:rsidR="055C5D74" w:rsidRDefault="055C5D74"/>
    <w:p w14:paraId="3197FC6D" w14:textId="247BC3F5" w:rsidR="055C5D74" w:rsidRDefault="055C5D74"/>
    <w:p w14:paraId="0832912D" w14:textId="3DC32C4E" w:rsidR="055C5D74" w:rsidRDefault="055C5D74"/>
    <w:p w14:paraId="472EC01E" w14:textId="10E1F2A9" w:rsidR="055C5D74" w:rsidRDefault="055C5D74"/>
    <w:p w14:paraId="35C35E28" w14:textId="1BBD7823" w:rsidR="055C5D74" w:rsidRDefault="055C5D74"/>
    <w:p w14:paraId="55782F88" w14:textId="336EE2EE" w:rsidR="055C5D74" w:rsidRDefault="055C5D74"/>
    <w:p w14:paraId="1D30E4C0" w14:textId="788A9739" w:rsidR="055C5D74" w:rsidRDefault="055C5D74"/>
    <w:p w14:paraId="1184FE4A" w14:textId="6F41DC8C" w:rsidR="055C5D74" w:rsidRDefault="055C5D74"/>
    <w:p w14:paraId="5EFA7308" w14:textId="5E155208" w:rsidR="055C5D74" w:rsidRDefault="055C5D74"/>
    <w:p w14:paraId="20D46F43" w14:textId="4C3C3A1F" w:rsidR="055C5D74" w:rsidRDefault="055C5D74"/>
    <w:p w14:paraId="2F08E3DF" w14:textId="6E124DBF" w:rsidR="055C5D74" w:rsidRDefault="055C5D74"/>
    <w:p w14:paraId="4BC250AB" w14:textId="1644C7E9" w:rsidR="055C5D74" w:rsidRDefault="055C5D74"/>
    <w:p w14:paraId="0173B541" w14:textId="1E1B4337" w:rsidR="055C5D74" w:rsidRDefault="055C5D74"/>
    <w:p w14:paraId="385193C8" w14:textId="589D8080" w:rsidR="055C5D74" w:rsidRDefault="055C5D74"/>
    <w:p w14:paraId="7C798ABB" w14:textId="6D7C8048" w:rsidR="055C5D74" w:rsidRDefault="055C5D74"/>
    <w:p w14:paraId="683D07FD" w14:textId="53C483C9" w:rsidR="055C5D74" w:rsidRDefault="055C5D74"/>
    <w:p w14:paraId="52401E45" w14:textId="4FEE9BDA" w:rsidR="055C5D74" w:rsidRDefault="055C5D74"/>
    <w:p w14:paraId="22BC831E" w14:textId="560B7D7F" w:rsidR="055C5D74" w:rsidRDefault="055C5D74"/>
    <w:p w14:paraId="0E1A862A" w14:textId="39776516" w:rsidR="055C5D74" w:rsidRDefault="055C5D74"/>
    <w:p w14:paraId="7A61F7CE" w14:textId="6BDE2D90" w:rsidR="055C5D74" w:rsidRDefault="055C5D74"/>
    <w:p w14:paraId="0668F2D6" w14:textId="4CBF8C04" w:rsidR="47026034" w:rsidRDefault="47026034">
      <w:r>
        <w:rPr>
          <w:noProof/>
        </w:rPr>
        <w:drawing>
          <wp:inline distT="0" distB="0" distL="0" distR="0" wp14:anchorId="118108A9" wp14:editId="0119D577">
            <wp:extent cx="5724524" cy="2857500"/>
            <wp:effectExtent l="0" t="0" r="0" b="0"/>
            <wp:docPr id="1884652677" name="Picture 188465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2857500"/>
                    </a:xfrm>
                    <a:prstGeom prst="rect">
                      <a:avLst/>
                    </a:prstGeom>
                  </pic:spPr>
                </pic:pic>
              </a:graphicData>
            </a:graphic>
          </wp:inline>
        </w:drawing>
      </w:r>
    </w:p>
    <w:sectPr w:rsidR="47026034">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8A3BF" w14:textId="77777777" w:rsidR="00815E62" w:rsidRDefault="00815E62">
      <w:pPr>
        <w:spacing w:after="0" w:line="240" w:lineRule="auto"/>
      </w:pPr>
      <w:r>
        <w:separator/>
      </w:r>
    </w:p>
  </w:endnote>
  <w:endnote w:type="continuationSeparator" w:id="0">
    <w:p w14:paraId="58F79629" w14:textId="77777777" w:rsidR="00815E62" w:rsidRDefault="00815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181383D6-B2E6-424B-953B-E67EF0607E2B}"/>
    <w:embedBold r:id="rId2" w:fontKey="{D74769F7-0747-439A-9D8A-3299D11118B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7466FA19-7AFF-405C-AB31-2F505744FC29}"/>
    <w:embedItalic r:id="rId4" w:fontKey="{34790ED7-0504-41C2-A401-878AC5266910}"/>
  </w:font>
  <w:font w:name="Tahoma">
    <w:panose1 w:val="020B0604030504040204"/>
    <w:charset w:val="00"/>
    <w:family w:val="swiss"/>
    <w:pitch w:val="variable"/>
    <w:sig w:usb0="E1002EFF" w:usb1="C000605B" w:usb2="00000029" w:usb3="00000000" w:csb0="000101FF" w:csb1="00000000"/>
    <w:embedRegular r:id="rId5" w:fontKey="{2CE65962-5CC5-4960-B39E-24CA6CB5D52D}"/>
    <w:embedBold r:id="rId6" w:fontKey="{5EFBD69E-F424-4F1A-8A73-4A9FCB3F5309}"/>
    <w:embedItalic r:id="rId7" w:fontKey="{6EFC68B4-CA49-47DF-82D1-C116B8364677}"/>
    <w:embedBoldItalic r:id="rId8" w:fontKey="{74998C94-FA5C-4D21-B35D-79E4E76B7C1A}"/>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9" w:fontKey="{95ABB098-D7A2-41F5-A12A-F853910E9A3C}"/>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469B8" w14:textId="77777777" w:rsidR="006C156E" w:rsidRDefault="002E148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A1705">
      <w:rPr>
        <w:noProof/>
        <w:color w:val="000000"/>
      </w:rPr>
      <w:t>1</w:t>
    </w:r>
    <w:r>
      <w:rPr>
        <w:color w:val="000000"/>
      </w:rPr>
      <w:fldChar w:fldCharType="end"/>
    </w:r>
  </w:p>
  <w:p w14:paraId="07B898E1" w14:textId="77777777" w:rsidR="006C156E" w:rsidRDefault="006C156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E26E8" w14:textId="77777777" w:rsidR="00815E62" w:rsidRDefault="00815E62">
      <w:pPr>
        <w:spacing w:after="0" w:line="240" w:lineRule="auto"/>
      </w:pPr>
      <w:r>
        <w:separator/>
      </w:r>
    </w:p>
  </w:footnote>
  <w:footnote w:type="continuationSeparator" w:id="0">
    <w:p w14:paraId="2E1BFDA7" w14:textId="77777777" w:rsidR="00815E62" w:rsidRDefault="00815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401DF"/>
    <w:multiLevelType w:val="multilevel"/>
    <w:tmpl w:val="F6E0929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lowerRoman"/>
      <w:lvlText w:val="%3."/>
      <w:lvlJc w:val="right"/>
      <w:pPr>
        <w:ind w:left="2160" w:hanging="180"/>
      </w:pPr>
    </w:lvl>
    <w:lvl w:ilvl="3">
      <w:start w:val="3"/>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E02971"/>
    <w:multiLevelType w:val="multilevel"/>
    <w:tmpl w:val="3A2E560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1958911">
    <w:abstractNumId w:val="1"/>
  </w:num>
  <w:num w:numId="2" w16cid:durableId="1451046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56E"/>
    <w:rsid w:val="00031A45"/>
    <w:rsid w:val="00074092"/>
    <w:rsid w:val="002E148A"/>
    <w:rsid w:val="004A1705"/>
    <w:rsid w:val="005440B5"/>
    <w:rsid w:val="005A2EF8"/>
    <w:rsid w:val="006C156E"/>
    <w:rsid w:val="007B2D42"/>
    <w:rsid w:val="00815E62"/>
    <w:rsid w:val="00C90641"/>
    <w:rsid w:val="00D734B6"/>
    <w:rsid w:val="00DF20EB"/>
    <w:rsid w:val="00E46CF2"/>
    <w:rsid w:val="055C5D74"/>
    <w:rsid w:val="0F771763"/>
    <w:rsid w:val="230AD41F"/>
    <w:rsid w:val="38DAF4AD"/>
    <w:rsid w:val="3BFDCD6A"/>
    <w:rsid w:val="47026034"/>
    <w:rsid w:val="79D64D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9EDD"/>
  <w15:docId w15:val="{17999E39-A5CE-4C4D-9BCA-91C2593C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14EC2"/>
    <w:pPr>
      <w:ind w:left="720"/>
      <w:contextualSpacing/>
    </w:pPr>
    <w:rPr>
      <w:lang w:bidi="he-IL"/>
    </w:rPr>
  </w:style>
  <w:style w:type="character" w:styleId="Hyperlink">
    <w:name w:val="Hyperlink"/>
    <w:basedOn w:val="DefaultParagraphFont"/>
    <w:uiPriority w:val="99"/>
    <w:semiHidden/>
    <w:unhideWhenUsed/>
    <w:rsid w:val="003D4E50"/>
    <w:rPr>
      <w:color w:val="0000FF"/>
      <w:u w:val="single"/>
    </w:rPr>
  </w:style>
  <w:style w:type="paragraph" w:styleId="Header">
    <w:name w:val="header"/>
    <w:basedOn w:val="Normal"/>
    <w:link w:val="HeaderChar"/>
    <w:uiPriority w:val="99"/>
    <w:unhideWhenUsed/>
    <w:rsid w:val="009B6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D9"/>
  </w:style>
  <w:style w:type="paragraph" w:styleId="Footer">
    <w:name w:val="footer"/>
    <w:basedOn w:val="Normal"/>
    <w:link w:val="FooterChar"/>
    <w:uiPriority w:val="99"/>
    <w:unhideWhenUsed/>
    <w:rsid w:val="009B6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D9"/>
  </w:style>
  <w:style w:type="character" w:styleId="FollowedHyperlink">
    <w:name w:val="FollowedHyperlink"/>
    <w:basedOn w:val="DefaultParagraphFont"/>
    <w:uiPriority w:val="99"/>
    <w:semiHidden/>
    <w:unhideWhenUsed/>
    <w:rsid w:val="00022BB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JCaMhhJxleVMW+f3pQ+myk9KYA==">AMUW2mUFfoFbPOH4gNEozikrTi76G6LNJVEcnoP4uzBVE7re18T0++/ZjKaPzEMiKWYzVSIDxpsxUF2SguoBgXugRlVlbShl2m39+m9YyQffhh+bJFaICPxFb3gOInkGxV5RSrkxxiBD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5008</Characters>
  <Application>Microsoft Office Word</Application>
  <DocSecurity>4</DocSecurity>
  <Lines>41</Lines>
  <Paragraphs>11</Paragraphs>
  <ScaleCrop>false</ScaleCrop>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cp:lastModifiedBy>Joseph H</cp:lastModifiedBy>
  <cp:revision>5</cp:revision>
  <dcterms:created xsi:type="dcterms:W3CDTF">2020-07-20T04:39:00Z</dcterms:created>
  <dcterms:modified xsi:type="dcterms:W3CDTF">2025-04-22T04:43:00Z</dcterms:modified>
</cp:coreProperties>
</file>