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B3BC41" w14:textId="722B7B3E" w:rsidR="00A14EC2" w:rsidRPr="00214AC0" w:rsidRDefault="00A14EC2" w:rsidP="00857204">
      <w:pPr>
        <w:rPr>
          <w:rFonts w:ascii="Tahoma" w:hAnsi="Tahoma" w:cs="Tahoma"/>
          <w:b/>
          <w:bCs/>
          <w:color w:val="0070C0"/>
          <w:sz w:val="28"/>
          <w:szCs w:val="28"/>
        </w:rPr>
      </w:pPr>
      <w:r w:rsidRPr="00214AC0">
        <w:rPr>
          <w:rFonts w:ascii="Tahoma" w:hAnsi="Tahoma" w:cs="Tahoma"/>
          <w:b/>
          <w:bCs/>
          <w:noProof/>
          <w:color w:val="0070C0"/>
        </w:rPr>
        <mc:AlternateContent>
          <mc:Choice Requires="wps">
            <w:drawing>
              <wp:anchor distT="45720" distB="45720" distL="114300" distR="114300" simplePos="0" relativeHeight="251659264" behindDoc="0" locked="0" layoutInCell="1" allowOverlap="1" wp14:anchorId="73C9BA38" wp14:editId="648D2DF2">
                <wp:simplePos x="0" y="0"/>
                <wp:positionH relativeFrom="margin">
                  <wp:posOffset>-2540</wp:posOffset>
                </wp:positionH>
                <wp:positionV relativeFrom="paragraph">
                  <wp:posOffset>407670</wp:posOffset>
                </wp:positionV>
                <wp:extent cx="5763895" cy="3221355"/>
                <wp:effectExtent l="19050" t="19050" r="27305" b="2540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3895" cy="3221355"/>
                        </a:xfrm>
                        <a:prstGeom prst="rect">
                          <a:avLst/>
                        </a:prstGeom>
                        <a:solidFill>
                          <a:srgbClr val="FFFFFF"/>
                        </a:solidFill>
                        <a:ln w="28575">
                          <a:solidFill>
                            <a:srgbClr val="0070C0"/>
                          </a:solidFill>
                          <a:miter lim="800000"/>
                          <a:headEnd/>
                          <a:tailEnd/>
                        </a:ln>
                      </wps:spPr>
                      <wps:txbx>
                        <w:txbxContent>
                          <w:p w14:paraId="5D1AF7FB" w14:textId="77777777" w:rsidR="00A14EC2" w:rsidRPr="00214AC0" w:rsidRDefault="00A14EC2" w:rsidP="00A14EC2">
                            <w:pPr>
                              <w:rPr>
                                <w:rFonts w:ascii="Tahoma" w:hAnsi="Tahoma" w:cs="Tahoma"/>
                                <w:b/>
                                <w:bCs/>
                                <w:sz w:val="20"/>
                                <w:szCs w:val="20"/>
                              </w:rPr>
                            </w:pPr>
                            <w:r w:rsidRPr="00214AC0">
                              <w:rPr>
                                <w:rFonts w:ascii="Tahoma" w:hAnsi="Tahoma" w:cs="Tahoma"/>
                                <w:b/>
                                <w:bCs/>
                                <w:sz w:val="20"/>
                                <w:szCs w:val="20"/>
                              </w:rPr>
                              <w:t>OVERVIEW</w:t>
                            </w:r>
                          </w:p>
                          <w:p w14:paraId="6EA83CA9" w14:textId="1C614498" w:rsidR="00A14EC2" w:rsidRPr="00214AC0" w:rsidRDefault="006B433A" w:rsidP="00A14EC2">
                            <w:pPr>
                              <w:rPr>
                                <w:rFonts w:ascii="Tahoma" w:hAnsi="Tahoma" w:cs="Tahoma"/>
                                <w:sz w:val="20"/>
                                <w:szCs w:val="20"/>
                              </w:rPr>
                            </w:pPr>
                            <w:r>
                              <w:rPr>
                                <w:rFonts w:ascii="Tahoma" w:hAnsi="Tahoma" w:cs="Tahoma"/>
                                <w:b/>
                                <w:bCs/>
                                <w:sz w:val="20"/>
                                <w:szCs w:val="20"/>
                              </w:rPr>
                              <w:t xml:space="preserve">Study </w:t>
                            </w:r>
                            <w:r w:rsidR="00DE130F">
                              <w:rPr>
                                <w:rFonts w:ascii="Tahoma" w:hAnsi="Tahoma" w:cs="Tahoma"/>
                                <w:b/>
                                <w:bCs/>
                                <w:sz w:val="20"/>
                                <w:szCs w:val="20"/>
                              </w:rPr>
                              <w:t>n</w:t>
                            </w:r>
                            <w:r>
                              <w:rPr>
                                <w:rFonts w:ascii="Tahoma" w:hAnsi="Tahoma" w:cs="Tahoma"/>
                                <w:b/>
                                <w:bCs/>
                                <w:sz w:val="20"/>
                                <w:szCs w:val="20"/>
                              </w:rPr>
                              <w:t>o</w:t>
                            </w:r>
                            <w:r w:rsidR="00A14EC2" w:rsidRPr="00214AC0">
                              <w:rPr>
                                <w:rFonts w:ascii="Tahoma" w:hAnsi="Tahoma" w:cs="Tahoma"/>
                                <w:b/>
                                <w:bCs/>
                                <w:sz w:val="20"/>
                                <w:szCs w:val="20"/>
                              </w:rPr>
                              <w:t>:</w:t>
                            </w:r>
                            <w:r w:rsidR="00505D06">
                              <w:rPr>
                                <w:rFonts w:ascii="Tahoma" w:hAnsi="Tahoma" w:cs="Tahoma"/>
                                <w:sz w:val="20"/>
                                <w:szCs w:val="20"/>
                              </w:rPr>
                              <w:t xml:space="preserve"> </w:t>
                            </w:r>
                            <w:r w:rsidR="00BF503E">
                              <w:rPr>
                                <w:rFonts w:ascii="Tahoma" w:hAnsi="Tahoma" w:cs="Tahoma"/>
                                <w:sz w:val="20"/>
                                <w:szCs w:val="20"/>
                              </w:rPr>
                              <w:t>9</w:t>
                            </w:r>
                          </w:p>
                          <w:p w14:paraId="472C0F7D" w14:textId="783057D2" w:rsidR="00A14EC2" w:rsidRPr="00214AC0" w:rsidRDefault="00A14EC2" w:rsidP="00A14EC2">
                            <w:pPr>
                              <w:rPr>
                                <w:rFonts w:ascii="Tahoma" w:hAnsi="Tahoma" w:cs="Tahoma"/>
                                <w:sz w:val="20"/>
                                <w:szCs w:val="20"/>
                              </w:rPr>
                            </w:pPr>
                            <w:r w:rsidRPr="00214AC0">
                              <w:rPr>
                                <w:rFonts w:ascii="Tahoma" w:hAnsi="Tahoma" w:cs="Tahoma"/>
                                <w:b/>
                                <w:bCs/>
                                <w:sz w:val="20"/>
                                <w:szCs w:val="20"/>
                              </w:rPr>
                              <w:t>Passage:</w:t>
                            </w:r>
                            <w:r w:rsidR="00505D06">
                              <w:rPr>
                                <w:rFonts w:ascii="Tahoma" w:hAnsi="Tahoma" w:cs="Tahoma"/>
                                <w:b/>
                                <w:bCs/>
                                <w:sz w:val="20"/>
                                <w:szCs w:val="20"/>
                              </w:rPr>
                              <w:t xml:space="preserve"> </w:t>
                            </w:r>
                            <w:r>
                              <w:rPr>
                                <w:rFonts w:ascii="Tahoma" w:hAnsi="Tahoma" w:cs="Tahoma"/>
                                <w:sz w:val="20"/>
                                <w:szCs w:val="20"/>
                              </w:rPr>
                              <w:t xml:space="preserve">Ezekiel </w:t>
                            </w:r>
                            <w:r w:rsidR="00AE12C2">
                              <w:rPr>
                                <w:rFonts w:ascii="Tahoma" w:hAnsi="Tahoma" w:cs="Tahoma"/>
                                <w:sz w:val="20"/>
                                <w:szCs w:val="20"/>
                              </w:rPr>
                              <w:t>3</w:t>
                            </w:r>
                            <w:r w:rsidR="00BF503E">
                              <w:rPr>
                                <w:rFonts w:ascii="Tahoma" w:hAnsi="Tahoma" w:cs="Tahoma"/>
                                <w:sz w:val="20"/>
                                <w:szCs w:val="20"/>
                              </w:rPr>
                              <w:t>7</w:t>
                            </w:r>
                            <w:r w:rsidR="00E27A68">
                              <w:rPr>
                                <w:rFonts w:ascii="Tahoma" w:hAnsi="Tahoma" w:cs="Tahoma"/>
                                <w:sz w:val="20"/>
                                <w:szCs w:val="20"/>
                              </w:rPr>
                              <w:t xml:space="preserve"> (focus</w:t>
                            </w:r>
                            <w:r w:rsidR="00801175">
                              <w:rPr>
                                <w:rFonts w:ascii="Tahoma" w:hAnsi="Tahoma" w:cs="Tahoma"/>
                                <w:sz w:val="20"/>
                                <w:szCs w:val="20"/>
                              </w:rPr>
                              <w:t>s</w:t>
                            </w:r>
                            <w:r w:rsidR="00E27A68">
                              <w:rPr>
                                <w:rFonts w:ascii="Tahoma" w:hAnsi="Tahoma" w:cs="Tahoma"/>
                                <w:sz w:val="20"/>
                                <w:szCs w:val="20"/>
                              </w:rPr>
                              <w:t>ing on verses 1-14)</w:t>
                            </w:r>
                          </w:p>
                          <w:p w14:paraId="005AFE10" w14:textId="380FE84C" w:rsidR="00A14EC2" w:rsidRPr="000E4916" w:rsidRDefault="00A14EC2" w:rsidP="00A14EC2">
                            <w:pPr>
                              <w:spacing w:after="0"/>
                              <w:rPr>
                                <w:rFonts w:ascii="Tahoma" w:hAnsi="Tahoma" w:cs="Tahoma"/>
                                <w:sz w:val="20"/>
                                <w:szCs w:val="20"/>
                              </w:rPr>
                            </w:pPr>
                            <w:r w:rsidRPr="00214AC0">
                              <w:rPr>
                                <w:rFonts w:ascii="Tahoma" w:hAnsi="Tahoma" w:cs="Tahoma"/>
                                <w:b/>
                                <w:bCs/>
                                <w:sz w:val="20"/>
                                <w:szCs w:val="20"/>
                              </w:rPr>
                              <w:t>What is the passage about?</w:t>
                            </w:r>
                            <w:r w:rsidR="004F3F2D">
                              <w:rPr>
                                <w:rFonts w:ascii="Tahoma" w:hAnsi="Tahoma" w:cs="Tahoma"/>
                                <w:b/>
                                <w:bCs/>
                                <w:sz w:val="20"/>
                                <w:szCs w:val="20"/>
                              </w:rPr>
                              <w:t xml:space="preserve"> </w:t>
                            </w:r>
                            <w:r w:rsidR="000E4916">
                              <w:rPr>
                                <w:rFonts w:ascii="Tahoma" w:hAnsi="Tahoma" w:cs="Tahoma"/>
                                <w:sz w:val="20"/>
                                <w:szCs w:val="20"/>
                              </w:rPr>
                              <w:t xml:space="preserve">God promising to recreate Israel by bringing the exiles from death to life, restoring them to their own land and uniting the people of Judah and Israel under </w:t>
                            </w:r>
                            <w:r w:rsidR="00E27A68">
                              <w:rPr>
                                <w:rFonts w:ascii="Tahoma" w:hAnsi="Tahoma" w:cs="Tahoma"/>
                                <w:sz w:val="20"/>
                                <w:szCs w:val="20"/>
                              </w:rPr>
                              <w:t>a restored Davidic monarchy</w:t>
                            </w:r>
                            <w:r w:rsidR="000E4916">
                              <w:rPr>
                                <w:rFonts w:ascii="Tahoma" w:hAnsi="Tahoma" w:cs="Tahoma"/>
                                <w:sz w:val="20"/>
                                <w:szCs w:val="20"/>
                              </w:rPr>
                              <w:t>.</w:t>
                            </w:r>
                          </w:p>
                          <w:p w14:paraId="4280EA7A" w14:textId="77777777" w:rsidR="008A19A3" w:rsidRDefault="008A19A3" w:rsidP="00A14EC2">
                            <w:pPr>
                              <w:spacing w:after="0"/>
                              <w:rPr>
                                <w:rFonts w:ascii="Tahoma" w:hAnsi="Tahoma" w:cs="Tahoma"/>
                                <w:b/>
                                <w:bCs/>
                                <w:sz w:val="20"/>
                                <w:szCs w:val="20"/>
                              </w:rPr>
                            </w:pPr>
                          </w:p>
                          <w:p w14:paraId="3DAFBB55" w14:textId="2ABC9B0E" w:rsidR="0025778C" w:rsidRPr="0027591E" w:rsidRDefault="00A14EC2" w:rsidP="0025778C">
                            <w:pPr>
                              <w:spacing w:after="0"/>
                              <w:rPr>
                                <w:rFonts w:ascii="Tahoma" w:hAnsi="Tahoma" w:cs="Tahoma"/>
                                <w:sz w:val="20"/>
                                <w:szCs w:val="20"/>
                              </w:rPr>
                            </w:pPr>
                            <w:r w:rsidRPr="00214AC0">
                              <w:rPr>
                                <w:rFonts w:ascii="Tahoma" w:hAnsi="Tahoma" w:cs="Tahoma"/>
                                <w:b/>
                                <w:bCs/>
                                <w:sz w:val="20"/>
                                <w:szCs w:val="20"/>
                              </w:rPr>
                              <w:t xml:space="preserve">Why was the passage </w:t>
                            </w:r>
                            <w:r w:rsidRPr="00451742">
                              <w:rPr>
                                <w:rFonts w:ascii="Tahoma" w:hAnsi="Tahoma" w:cs="Tahoma"/>
                                <w:b/>
                                <w:bCs/>
                                <w:sz w:val="20"/>
                                <w:szCs w:val="20"/>
                              </w:rPr>
                              <w:t>written?</w:t>
                            </w:r>
                            <w:r w:rsidR="004F3F2D" w:rsidRPr="00451742">
                              <w:rPr>
                                <w:rFonts w:ascii="Tahoma" w:hAnsi="Tahoma" w:cs="Tahoma"/>
                                <w:b/>
                                <w:bCs/>
                                <w:sz w:val="20"/>
                                <w:szCs w:val="20"/>
                              </w:rPr>
                              <w:t xml:space="preserve"> </w:t>
                            </w:r>
                            <w:r w:rsidR="0027591E">
                              <w:rPr>
                                <w:rFonts w:ascii="Tahoma" w:hAnsi="Tahoma" w:cs="Tahoma"/>
                                <w:sz w:val="20"/>
                                <w:szCs w:val="20"/>
                              </w:rPr>
                              <w:t xml:space="preserve">To demonstrate to the exiles God’s intention to bring a spiritual rebirth to the nation of Israel.  </w:t>
                            </w:r>
                          </w:p>
                          <w:p w14:paraId="6F92E318" w14:textId="77777777" w:rsidR="0025778C" w:rsidRPr="00451742" w:rsidRDefault="0025778C" w:rsidP="0025778C">
                            <w:pPr>
                              <w:spacing w:after="0"/>
                              <w:rPr>
                                <w:rFonts w:ascii="Tahoma" w:hAnsi="Tahoma" w:cs="Tahoma"/>
                                <w:sz w:val="20"/>
                                <w:szCs w:val="20"/>
                              </w:rPr>
                            </w:pPr>
                          </w:p>
                          <w:p w14:paraId="514E49EA" w14:textId="5BD80259" w:rsidR="002811CB" w:rsidRDefault="00547B56" w:rsidP="0025778C">
                            <w:pPr>
                              <w:spacing w:after="0"/>
                              <w:rPr>
                                <w:rFonts w:ascii="Tahoma" w:hAnsi="Tahoma" w:cs="Tahoma"/>
                                <w:sz w:val="20"/>
                                <w:szCs w:val="20"/>
                              </w:rPr>
                            </w:pPr>
                            <w:r w:rsidRPr="00451742">
                              <w:rPr>
                                <w:rFonts w:ascii="Tahoma" w:hAnsi="Tahoma" w:cs="Tahoma"/>
                                <w:b/>
                                <w:bCs/>
                                <w:sz w:val="20"/>
                                <w:szCs w:val="20"/>
                              </w:rPr>
                              <w:t>Teaching goal</w:t>
                            </w:r>
                            <w:r w:rsidR="00E27A68">
                              <w:rPr>
                                <w:rFonts w:ascii="Tahoma" w:hAnsi="Tahoma" w:cs="Tahoma"/>
                                <w:b/>
                                <w:bCs/>
                                <w:sz w:val="20"/>
                                <w:szCs w:val="20"/>
                              </w:rPr>
                              <w:t xml:space="preserve"> </w:t>
                            </w:r>
                            <w:r w:rsidR="00E27A68" w:rsidRPr="00E27A68">
                              <w:rPr>
                                <w:rFonts w:ascii="Tahoma" w:hAnsi="Tahoma" w:cs="Tahoma"/>
                                <w:sz w:val="20"/>
                                <w:szCs w:val="20"/>
                              </w:rPr>
                              <w:t>(</w:t>
                            </w:r>
                            <w:r w:rsidR="00E27A68">
                              <w:rPr>
                                <w:rFonts w:ascii="Tahoma" w:hAnsi="Tahoma" w:cs="Tahoma"/>
                                <w:sz w:val="20"/>
                                <w:szCs w:val="20"/>
                              </w:rPr>
                              <w:t xml:space="preserve">Focussing on verses 1-14): </w:t>
                            </w:r>
                            <w:r w:rsidR="0027591E">
                              <w:rPr>
                                <w:rFonts w:ascii="Tahoma" w:hAnsi="Tahoma" w:cs="Tahoma"/>
                                <w:sz w:val="20"/>
                                <w:szCs w:val="20"/>
                              </w:rPr>
                              <w:t>To understand that</w:t>
                            </w:r>
                            <w:r w:rsidR="00BA7D11">
                              <w:rPr>
                                <w:rFonts w:ascii="Tahoma" w:hAnsi="Tahoma" w:cs="Tahoma"/>
                                <w:sz w:val="20"/>
                                <w:szCs w:val="20"/>
                              </w:rPr>
                              <w:t>,</w:t>
                            </w:r>
                            <w:r w:rsidR="0027591E">
                              <w:rPr>
                                <w:rFonts w:ascii="Tahoma" w:hAnsi="Tahoma" w:cs="Tahoma"/>
                                <w:sz w:val="20"/>
                                <w:szCs w:val="20"/>
                              </w:rPr>
                              <w:t xml:space="preserve"> </w:t>
                            </w:r>
                            <w:r w:rsidR="008643DB">
                              <w:rPr>
                                <w:rFonts w:ascii="Tahoma" w:hAnsi="Tahoma" w:cs="Tahoma"/>
                                <w:sz w:val="20"/>
                                <w:szCs w:val="20"/>
                              </w:rPr>
                              <w:t>like the exiles</w:t>
                            </w:r>
                            <w:r w:rsidR="00BA7D11">
                              <w:rPr>
                                <w:rFonts w:ascii="Tahoma" w:hAnsi="Tahoma" w:cs="Tahoma"/>
                                <w:sz w:val="20"/>
                                <w:szCs w:val="20"/>
                              </w:rPr>
                              <w:t>,</w:t>
                            </w:r>
                            <w:r w:rsidR="00371505">
                              <w:rPr>
                                <w:rFonts w:ascii="Tahoma" w:hAnsi="Tahoma" w:cs="Tahoma"/>
                                <w:sz w:val="20"/>
                                <w:szCs w:val="20"/>
                              </w:rPr>
                              <w:t xml:space="preserve"> </w:t>
                            </w:r>
                            <w:r w:rsidR="008643DB">
                              <w:rPr>
                                <w:rFonts w:ascii="Tahoma" w:hAnsi="Tahoma" w:cs="Tahoma"/>
                                <w:sz w:val="20"/>
                                <w:szCs w:val="20"/>
                              </w:rPr>
                              <w:t xml:space="preserve">we are </w:t>
                            </w:r>
                            <w:r w:rsidR="00D13FF0">
                              <w:rPr>
                                <w:rFonts w:ascii="Tahoma" w:hAnsi="Tahoma" w:cs="Tahoma"/>
                                <w:sz w:val="20"/>
                                <w:szCs w:val="20"/>
                              </w:rPr>
                              <w:t xml:space="preserve">by nature </w:t>
                            </w:r>
                            <w:r w:rsidR="008643DB">
                              <w:rPr>
                                <w:rFonts w:ascii="Tahoma" w:hAnsi="Tahoma" w:cs="Tahoma"/>
                                <w:sz w:val="20"/>
                                <w:szCs w:val="20"/>
                              </w:rPr>
                              <w:t xml:space="preserve">spiritually dead </w:t>
                            </w:r>
                            <w:r w:rsidR="00371505">
                              <w:rPr>
                                <w:rFonts w:ascii="Tahoma" w:hAnsi="Tahoma" w:cs="Tahoma"/>
                                <w:sz w:val="20"/>
                                <w:szCs w:val="20"/>
                              </w:rPr>
                              <w:t xml:space="preserve">but </w:t>
                            </w:r>
                            <w:r w:rsidR="00D13FF0">
                              <w:rPr>
                                <w:rFonts w:ascii="Tahoma" w:hAnsi="Tahoma" w:cs="Tahoma"/>
                                <w:sz w:val="20"/>
                                <w:szCs w:val="20"/>
                              </w:rPr>
                              <w:t>as Christians</w:t>
                            </w:r>
                            <w:r w:rsidR="00371505">
                              <w:rPr>
                                <w:rFonts w:ascii="Tahoma" w:hAnsi="Tahoma" w:cs="Tahoma"/>
                                <w:sz w:val="20"/>
                                <w:szCs w:val="20"/>
                              </w:rPr>
                              <w:t xml:space="preserve"> we have life through </w:t>
                            </w:r>
                            <w:r w:rsidR="008643DB">
                              <w:rPr>
                                <w:rFonts w:ascii="Tahoma" w:hAnsi="Tahoma" w:cs="Tahoma"/>
                                <w:sz w:val="20"/>
                                <w:szCs w:val="20"/>
                              </w:rPr>
                              <w:t>union with Christ</w:t>
                            </w:r>
                            <w:r w:rsidR="00734AEE">
                              <w:rPr>
                                <w:rFonts w:ascii="Tahoma" w:hAnsi="Tahoma" w:cs="Tahoma"/>
                                <w:sz w:val="20"/>
                                <w:szCs w:val="20"/>
                              </w:rPr>
                              <w:t xml:space="preserve">. To understand this </w:t>
                            </w:r>
                            <w:r w:rsidR="00371505">
                              <w:rPr>
                                <w:rFonts w:ascii="Tahoma" w:hAnsi="Tahoma" w:cs="Tahoma"/>
                                <w:sz w:val="20"/>
                                <w:szCs w:val="20"/>
                              </w:rPr>
                              <w:t xml:space="preserve">so that we </w:t>
                            </w:r>
                            <w:r w:rsidR="00403366">
                              <w:rPr>
                                <w:rFonts w:ascii="Tahoma" w:hAnsi="Tahoma" w:cs="Tahoma"/>
                                <w:sz w:val="20"/>
                                <w:szCs w:val="20"/>
                              </w:rPr>
                              <w:t>would</w:t>
                            </w:r>
                            <w:r w:rsidR="00371505">
                              <w:rPr>
                                <w:rFonts w:ascii="Tahoma" w:hAnsi="Tahoma" w:cs="Tahoma"/>
                                <w:sz w:val="20"/>
                                <w:szCs w:val="20"/>
                              </w:rPr>
                              <w:t xml:space="preserve"> be confident </w:t>
                            </w:r>
                            <w:r w:rsidR="00734AEE">
                              <w:rPr>
                                <w:rFonts w:ascii="Tahoma" w:hAnsi="Tahoma" w:cs="Tahoma"/>
                                <w:sz w:val="20"/>
                                <w:szCs w:val="20"/>
                              </w:rPr>
                              <w:t>that we have new life and live accordingly.</w:t>
                            </w:r>
                          </w:p>
                          <w:p w14:paraId="31BEE8BB" w14:textId="77777777" w:rsidR="002811CB" w:rsidRDefault="002811CB" w:rsidP="0025778C">
                            <w:pPr>
                              <w:spacing w:after="0"/>
                              <w:rPr>
                                <w:rFonts w:ascii="Tahoma" w:hAnsi="Tahoma" w:cs="Tahoma"/>
                                <w:sz w:val="20"/>
                                <w:szCs w:val="20"/>
                              </w:rPr>
                            </w:pPr>
                          </w:p>
                          <w:p w14:paraId="25AD77FE" w14:textId="12750348" w:rsidR="00A14EC2" w:rsidRPr="00214AC0" w:rsidRDefault="00A14EC2" w:rsidP="00A14EC2">
                            <w:pPr>
                              <w:rPr>
                                <w:rFonts w:ascii="Tahoma" w:hAnsi="Tahoma" w:cs="Tahoma"/>
                                <w:sz w:val="20"/>
                                <w:szCs w:val="20"/>
                              </w:rPr>
                            </w:pPr>
                            <w:r w:rsidRPr="001D12E5">
                              <w:rPr>
                                <w:rFonts w:ascii="Tahoma" w:hAnsi="Tahoma" w:cs="Tahoma"/>
                                <w:b/>
                                <w:bCs/>
                                <w:sz w:val="20"/>
                                <w:szCs w:val="20"/>
                              </w:rPr>
                              <w:t xml:space="preserve">Big </w:t>
                            </w:r>
                            <w:r w:rsidR="00DE130F" w:rsidRPr="001D12E5">
                              <w:rPr>
                                <w:rFonts w:ascii="Tahoma" w:hAnsi="Tahoma" w:cs="Tahoma"/>
                                <w:b/>
                                <w:bCs/>
                                <w:sz w:val="20"/>
                                <w:szCs w:val="20"/>
                              </w:rPr>
                              <w:t>q</w:t>
                            </w:r>
                            <w:r w:rsidRPr="001D12E5">
                              <w:rPr>
                                <w:rFonts w:ascii="Tahoma" w:hAnsi="Tahoma" w:cs="Tahoma"/>
                                <w:b/>
                                <w:bCs/>
                                <w:sz w:val="20"/>
                                <w:szCs w:val="20"/>
                              </w:rPr>
                              <w:t>uestion:</w:t>
                            </w:r>
                            <w:r w:rsidRPr="001D12E5">
                              <w:rPr>
                                <w:rFonts w:ascii="Tahoma" w:hAnsi="Tahoma" w:cs="Tahoma"/>
                                <w:sz w:val="20"/>
                                <w:szCs w:val="20"/>
                              </w:rPr>
                              <w:tab/>
                            </w:r>
                            <w:r w:rsidR="00D13FF0">
                              <w:rPr>
                                <w:rFonts w:ascii="Tahoma" w:hAnsi="Tahoma" w:cs="Tahoma"/>
                                <w:sz w:val="20"/>
                                <w:szCs w:val="20"/>
                              </w:rPr>
                              <w:t>What hope is there in death?</w:t>
                            </w:r>
                          </w:p>
                        </w:txbxContent>
                      </wps:txbx>
                      <wps:bodyPr rot="0" vert="horz" wrap="square" lIns="180000" tIns="180000" rIns="180000" bIns="18000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73C9BA38" id="_x0000_t202" coordsize="21600,21600" o:spt="202" path="m,l,21600r21600,l21600,xe">
                <v:stroke joinstyle="miter"/>
                <v:path gradientshapeok="t" o:connecttype="rect"/>
              </v:shapetype>
              <v:shape id="Text Box 2" o:spid="_x0000_s1026" type="#_x0000_t202" style="position:absolute;left:0;text-align:left;margin-left:-.2pt;margin-top:32.1pt;width:453.85pt;height:253.6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" strokecolor="#0070c0" strokeweight="2.25pt">
                <v:textbox style="mso-fit-shape-to-text:t" inset="5mm,5mm,5mm,5mm">
                  <w:txbxContent>
                    <w:p w14:paraId="5D1AF7FB" w14:textId="77777777" w:rsidR="00A14EC2" w:rsidRPr="00214AC0" w:rsidRDefault="00A14EC2" w:rsidP="00A14EC2">
                      <w:pPr>
                        <w:rPr>
                          <w:rFonts w:ascii="Tahoma" w:hAnsi="Tahoma" w:cs="Tahoma"/>
                          <w:b/>
                          <w:bCs/>
                          <w:sz w:val="20"/>
                          <w:szCs w:val="20"/>
                        </w:rPr>
                      </w:pPr>
                      <w:r w:rsidRPr="00214AC0">
                        <w:rPr>
                          <w:rFonts w:ascii="Tahoma" w:hAnsi="Tahoma" w:cs="Tahoma"/>
                          <w:b/>
                          <w:bCs/>
                          <w:sz w:val="20"/>
                          <w:szCs w:val="20"/>
                        </w:rPr>
                        <w:t>OVERVIEW</w:t>
                      </w:r>
                    </w:p>
                    <w:p w14:paraId="6EA83CA9" w14:textId="1C614498" w:rsidR="00A14EC2" w:rsidRPr="00214AC0" w:rsidRDefault="006B433A" w:rsidP="00A14EC2">
                      <w:pPr>
                        <w:rPr>
                          <w:rFonts w:ascii="Tahoma" w:hAnsi="Tahoma" w:cs="Tahoma"/>
                          <w:sz w:val="20"/>
                          <w:szCs w:val="20"/>
                        </w:rPr>
                      </w:pPr>
                      <w:r>
                        <w:rPr>
                          <w:rFonts w:ascii="Tahoma" w:hAnsi="Tahoma" w:cs="Tahoma"/>
                          <w:b/>
                          <w:bCs/>
                          <w:sz w:val="20"/>
                          <w:szCs w:val="20"/>
                        </w:rPr>
                        <w:t xml:space="preserve">Study </w:t>
                      </w:r>
                      <w:r w:rsidR="00DE130F">
                        <w:rPr>
                          <w:rFonts w:ascii="Tahoma" w:hAnsi="Tahoma" w:cs="Tahoma"/>
                          <w:b/>
                          <w:bCs/>
                          <w:sz w:val="20"/>
                          <w:szCs w:val="20"/>
                        </w:rPr>
                        <w:t>n</w:t>
                      </w:r>
                      <w:r>
                        <w:rPr>
                          <w:rFonts w:ascii="Tahoma" w:hAnsi="Tahoma" w:cs="Tahoma"/>
                          <w:b/>
                          <w:bCs/>
                          <w:sz w:val="20"/>
                          <w:szCs w:val="20"/>
                        </w:rPr>
                        <w:t>o</w:t>
                      </w:r>
                      <w:r w:rsidR="00A14EC2" w:rsidRPr="00214AC0">
                        <w:rPr>
                          <w:rFonts w:ascii="Tahoma" w:hAnsi="Tahoma" w:cs="Tahoma"/>
                          <w:b/>
                          <w:bCs/>
                          <w:sz w:val="20"/>
                          <w:szCs w:val="20"/>
                        </w:rPr>
                        <w:t>:</w:t>
                      </w:r>
                      <w:r w:rsidR="00505D06">
                        <w:rPr>
                          <w:rFonts w:ascii="Tahoma" w:hAnsi="Tahoma" w:cs="Tahoma"/>
                          <w:sz w:val="20"/>
                          <w:szCs w:val="20"/>
                        </w:rPr>
                        <w:t xml:space="preserve"> </w:t>
                      </w:r>
                      <w:r w:rsidR="00BF503E">
                        <w:rPr>
                          <w:rFonts w:ascii="Tahoma" w:hAnsi="Tahoma" w:cs="Tahoma"/>
                          <w:sz w:val="20"/>
                          <w:szCs w:val="20"/>
                        </w:rPr>
                        <w:t>9</w:t>
                      </w:r>
                    </w:p>
                    <w:p w14:paraId="472C0F7D" w14:textId="783057D2" w:rsidR="00A14EC2" w:rsidRPr="00214AC0" w:rsidRDefault="00A14EC2" w:rsidP="00A14EC2">
                      <w:pPr>
                        <w:rPr>
                          <w:rFonts w:ascii="Tahoma" w:hAnsi="Tahoma" w:cs="Tahoma"/>
                          <w:sz w:val="20"/>
                          <w:szCs w:val="20"/>
                        </w:rPr>
                      </w:pPr>
                      <w:r w:rsidRPr="00214AC0">
                        <w:rPr>
                          <w:rFonts w:ascii="Tahoma" w:hAnsi="Tahoma" w:cs="Tahoma"/>
                          <w:b/>
                          <w:bCs/>
                          <w:sz w:val="20"/>
                          <w:szCs w:val="20"/>
                        </w:rPr>
                        <w:t>Passage:</w:t>
                      </w:r>
                      <w:r w:rsidR="00505D06">
                        <w:rPr>
                          <w:rFonts w:ascii="Tahoma" w:hAnsi="Tahoma" w:cs="Tahoma"/>
                          <w:b/>
                          <w:bCs/>
                          <w:sz w:val="20"/>
                          <w:szCs w:val="20"/>
                        </w:rPr>
                        <w:t xml:space="preserve"> </w:t>
                      </w:r>
                      <w:r>
                        <w:rPr>
                          <w:rFonts w:ascii="Tahoma" w:hAnsi="Tahoma" w:cs="Tahoma"/>
                          <w:sz w:val="20"/>
                          <w:szCs w:val="20"/>
                        </w:rPr>
                        <w:t xml:space="preserve">Ezekiel </w:t>
                      </w:r>
                      <w:r w:rsidR="00AE12C2">
                        <w:rPr>
                          <w:rFonts w:ascii="Tahoma" w:hAnsi="Tahoma" w:cs="Tahoma"/>
                          <w:sz w:val="20"/>
                          <w:szCs w:val="20"/>
                        </w:rPr>
                        <w:t>3</w:t>
                      </w:r>
                      <w:r w:rsidR="00BF503E">
                        <w:rPr>
                          <w:rFonts w:ascii="Tahoma" w:hAnsi="Tahoma" w:cs="Tahoma"/>
                          <w:sz w:val="20"/>
                          <w:szCs w:val="20"/>
                        </w:rPr>
                        <w:t>7</w:t>
                      </w:r>
                      <w:r w:rsidR="00E27A68">
                        <w:rPr>
                          <w:rFonts w:ascii="Tahoma" w:hAnsi="Tahoma" w:cs="Tahoma"/>
                          <w:sz w:val="20"/>
                          <w:szCs w:val="20"/>
                        </w:rPr>
                        <w:t xml:space="preserve"> (focus</w:t>
                      </w:r>
                      <w:r w:rsidR="00801175">
                        <w:rPr>
                          <w:rFonts w:ascii="Tahoma" w:hAnsi="Tahoma" w:cs="Tahoma"/>
                          <w:sz w:val="20"/>
                          <w:szCs w:val="20"/>
                        </w:rPr>
                        <w:t>s</w:t>
                      </w:r>
                      <w:r w:rsidR="00E27A68">
                        <w:rPr>
                          <w:rFonts w:ascii="Tahoma" w:hAnsi="Tahoma" w:cs="Tahoma"/>
                          <w:sz w:val="20"/>
                          <w:szCs w:val="20"/>
                        </w:rPr>
                        <w:t>ing on verses 1-14)</w:t>
                      </w:r>
                    </w:p>
                    <w:p w14:paraId="005AFE10" w14:textId="380FE84C" w:rsidR="00A14EC2" w:rsidRPr="000E4916" w:rsidRDefault="00A14EC2" w:rsidP="00A14EC2">
                      <w:pPr>
                        <w:spacing w:after="0"/>
                        <w:rPr>
                          <w:rFonts w:ascii="Tahoma" w:hAnsi="Tahoma" w:cs="Tahoma"/>
                          <w:sz w:val="20"/>
                          <w:szCs w:val="20"/>
                        </w:rPr>
                      </w:pPr>
                      <w:r w:rsidRPr="00214AC0">
                        <w:rPr>
                          <w:rFonts w:ascii="Tahoma" w:hAnsi="Tahoma" w:cs="Tahoma"/>
                          <w:b/>
                          <w:bCs/>
                          <w:sz w:val="20"/>
                          <w:szCs w:val="20"/>
                        </w:rPr>
                        <w:t>What is the passage about?</w:t>
                      </w:r>
                      <w:r w:rsidR="004F3F2D">
                        <w:rPr>
                          <w:rFonts w:ascii="Tahoma" w:hAnsi="Tahoma" w:cs="Tahoma"/>
                          <w:b/>
                          <w:bCs/>
                          <w:sz w:val="20"/>
                          <w:szCs w:val="20"/>
                        </w:rPr>
                        <w:t xml:space="preserve"> </w:t>
                      </w:r>
                      <w:r w:rsidR="000E4916">
                        <w:rPr>
                          <w:rFonts w:ascii="Tahoma" w:hAnsi="Tahoma" w:cs="Tahoma"/>
                          <w:sz w:val="20"/>
                          <w:szCs w:val="20"/>
                        </w:rPr>
                        <w:t xml:space="preserve">God promising to recreate Israel by bringing the exiles from death to life, restoring them to their own land and uniting the people of Judah and Israel under </w:t>
                      </w:r>
                      <w:r w:rsidR="00E27A68">
                        <w:rPr>
                          <w:rFonts w:ascii="Tahoma" w:hAnsi="Tahoma" w:cs="Tahoma"/>
                          <w:sz w:val="20"/>
                          <w:szCs w:val="20"/>
                        </w:rPr>
                        <w:t>a restored Davidic monarchy</w:t>
                      </w:r>
                      <w:r w:rsidR="000E4916">
                        <w:rPr>
                          <w:rFonts w:ascii="Tahoma" w:hAnsi="Tahoma" w:cs="Tahoma"/>
                          <w:sz w:val="20"/>
                          <w:szCs w:val="20"/>
                        </w:rPr>
                        <w:t>.</w:t>
                      </w:r>
                    </w:p>
                    <w:p w14:paraId="4280EA7A" w14:textId="77777777" w:rsidR="008A19A3" w:rsidRDefault="008A19A3" w:rsidP="00A14EC2">
                      <w:pPr>
                        <w:spacing w:after="0"/>
                        <w:rPr>
                          <w:rFonts w:ascii="Tahoma" w:hAnsi="Tahoma" w:cs="Tahoma"/>
                          <w:b/>
                          <w:bCs/>
                          <w:sz w:val="20"/>
                          <w:szCs w:val="20"/>
                        </w:rPr>
                      </w:pPr>
                    </w:p>
                    <w:p w14:paraId="3DAFBB55" w14:textId="2ABC9B0E" w:rsidR="0025778C" w:rsidRPr="0027591E" w:rsidRDefault="00A14EC2" w:rsidP="0025778C">
                      <w:pPr>
                        <w:spacing w:after="0"/>
                        <w:rPr>
                          <w:rFonts w:ascii="Tahoma" w:hAnsi="Tahoma" w:cs="Tahoma"/>
                          <w:sz w:val="20"/>
                          <w:szCs w:val="20"/>
                        </w:rPr>
                      </w:pPr>
                      <w:r w:rsidRPr="00214AC0">
                        <w:rPr>
                          <w:rFonts w:ascii="Tahoma" w:hAnsi="Tahoma" w:cs="Tahoma"/>
                          <w:b/>
                          <w:bCs/>
                          <w:sz w:val="20"/>
                          <w:szCs w:val="20"/>
                        </w:rPr>
                        <w:t xml:space="preserve">Why was the passage </w:t>
                      </w:r>
                      <w:r w:rsidRPr="00451742">
                        <w:rPr>
                          <w:rFonts w:ascii="Tahoma" w:hAnsi="Tahoma" w:cs="Tahoma"/>
                          <w:b/>
                          <w:bCs/>
                          <w:sz w:val="20"/>
                          <w:szCs w:val="20"/>
                        </w:rPr>
                        <w:t>written?</w:t>
                      </w:r>
                      <w:r w:rsidR="004F3F2D" w:rsidRPr="00451742">
                        <w:rPr>
                          <w:rFonts w:ascii="Tahoma" w:hAnsi="Tahoma" w:cs="Tahoma"/>
                          <w:b/>
                          <w:bCs/>
                          <w:sz w:val="20"/>
                          <w:szCs w:val="20"/>
                        </w:rPr>
                        <w:t xml:space="preserve"> </w:t>
                      </w:r>
                      <w:r w:rsidR="0027591E">
                        <w:rPr>
                          <w:rFonts w:ascii="Tahoma" w:hAnsi="Tahoma" w:cs="Tahoma"/>
                          <w:sz w:val="20"/>
                          <w:szCs w:val="20"/>
                        </w:rPr>
                        <w:t xml:space="preserve">To demonstrate to the exiles God’s intention to bring a spiritual rebirth to the nation of Israel.  </w:t>
                      </w:r>
                    </w:p>
                    <w:p w14:paraId="6F92E318" w14:textId="77777777" w:rsidR="0025778C" w:rsidRPr="00451742" w:rsidRDefault="0025778C" w:rsidP="0025778C">
                      <w:pPr>
                        <w:spacing w:after="0"/>
                        <w:rPr>
                          <w:rFonts w:ascii="Tahoma" w:hAnsi="Tahoma" w:cs="Tahoma"/>
                          <w:sz w:val="20"/>
                          <w:szCs w:val="20"/>
                        </w:rPr>
                      </w:pPr>
                    </w:p>
                    <w:p w14:paraId="514E49EA" w14:textId="5BD80259" w:rsidR="002811CB" w:rsidRDefault="00547B56" w:rsidP="0025778C">
                      <w:pPr>
                        <w:spacing w:after="0"/>
                        <w:rPr>
                          <w:rFonts w:ascii="Tahoma" w:hAnsi="Tahoma" w:cs="Tahoma"/>
                          <w:sz w:val="20"/>
                          <w:szCs w:val="20"/>
                        </w:rPr>
                      </w:pPr>
                      <w:r w:rsidRPr="00451742">
                        <w:rPr>
                          <w:rFonts w:ascii="Tahoma" w:hAnsi="Tahoma" w:cs="Tahoma"/>
                          <w:b/>
                          <w:bCs/>
                          <w:sz w:val="20"/>
                          <w:szCs w:val="20"/>
                        </w:rPr>
                        <w:t>Teaching goal</w:t>
                      </w:r>
                      <w:r w:rsidR="00E27A68">
                        <w:rPr>
                          <w:rFonts w:ascii="Tahoma" w:hAnsi="Tahoma" w:cs="Tahoma"/>
                          <w:b/>
                          <w:bCs/>
                          <w:sz w:val="20"/>
                          <w:szCs w:val="20"/>
                        </w:rPr>
                        <w:t xml:space="preserve"> </w:t>
                      </w:r>
                      <w:r w:rsidR="00E27A68" w:rsidRPr="00E27A68">
                        <w:rPr>
                          <w:rFonts w:ascii="Tahoma" w:hAnsi="Tahoma" w:cs="Tahoma"/>
                          <w:sz w:val="20"/>
                          <w:szCs w:val="20"/>
                        </w:rPr>
                        <w:t>(</w:t>
                      </w:r>
                      <w:r w:rsidR="00E27A68">
                        <w:rPr>
                          <w:rFonts w:ascii="Tahoma" w:hAnsi="Tahoma" w:cs="Tahoma"/>
                          <w:sz w:val="20"/>
                          <w:szCs w:val="20"/>
                        </w:rPr>
                        <w:t xml:space="preserve">Focussing on verses 1-14): </w:t>
                      </w:r>
                      <w:r w:rsidR="0027591E">
                        <w:rPr>
                          <w:rFonts w:ascii="Tahoma" w:hAnsi="Tahoma" w:cs="Tahoma"/>
                          <w:sz w:val="20"/>
                          <w:szCs w:val="20"/>
                        </w:rPr>
                        <w:t>To understand that</w:t>
                      </w:r>
                      <w:r w:rsidR="00BA7D11">
                        <w:rPr>
                          <w:rFonts w:ascii="Tahoma" w:hAnsi="Tahoma" w:cs="Tahoma"/>
                          <w:sz w:val="20"/>
                          <w:szCs w:val="20"/>
                        </w:rPr>
                        <w:t>,</w:t>
                      </w:r>
                      <w:r w:rsidR="0027591E">
                        <w:rPr>
                          <w:rFonts w:ascii="Tahoma" w:hAnsi="Tahoma" w:cs="Tahoma"/>
                          <w:sz w:val="20"/>
                          <w:szCs w:val="20"/>
                        </w:rPr>
                        <w:t xml:space="preserve"> </w:t>
                      </w:r>
                      <w:r w:rsidR="008643DB">
                        <w:rPr>
                          <w:rFonts w:ascii="Tahoma" w:hAnsi="Tahoma" w:cs="Tahoma"/>
                          <w:sz w:val="20"/>
                          <w:szCs w:val="20"/>
                        </w:rPr>
                        <w:t>like the exiles</w:t>
                      </w:r>
                      <w:r w:rsidR="00BA7D11">
                        <w:rPr>
                          <w:rFonts w:ascii="Tahoma" w:hAnsi="Tahoma" w:cs="Tahoma"/>
                          <w:sz w:val="20"/>
                          <w:szCs w:val="20"/>
                        </w:rPr>
                        <w:t>,</w:t>
                      </w:r>
                      <w:r w:rsidR="00371505">
                        <w:rPr>
                          <w:rFonts w:ascii="Tahoma" w:hAnsi="Tahoma" w:cs="Tahoma"/>
                          <w:sz w:val="20"/>
                          <w:szCs w:val="20"/>
                        </w:rPr>
                        <w:t xml:space="preserve"> </w:t>
                      </w:r>
                      <w:r w:rsidR="008643DB">
                        <w:rPr>
                          <w:rFonts w:ascii="Tahoma" w:hAnsi="Tahoma" w:cs="Tahoma"/>
                          <w:sz w:val="20"/>
                          <w:szCs w:val="20"/>
                        </w:rPr>
                        <w:t xml:space="preserve">we are </w:t>
                      </w:r>
                      <w:r w:rsidR="00D13FF0">
                        <w:rPr>
                          <w:rFonts w:ascii="Tahoma" w:hAnsi="Tahoma" w:cs="Tahoma"/>
                          <w:sz w:val="20"/>
                          <w:szCs w:val="20"/>
                        </w:rPr>
                        <w:t xml:space="preserve">by nature </w:t>
                      </w:r>
                      <w:r w:rsidR="008643DB">
                        <w:rPr>
                          <w:rFonts w:ascii="Tahoma" w:hAnsi="Tahoma" w:cs="Tahoma"/>
                          <w:sz w:val="20"/>
                          <w:szCs w:val="20"/>
                        </w:rPr>
                        <w:t xml:space="preserve">spiritually dead </w:t>
                      </w:r>
                      <w:r w:rsidR="00371505">
                        <w:rPr>
                          <w:rFonts w:ascii="Tahoma" w:hAnsi="Tahoma" w:cs="Tahoma"/>
                          <w:sz w:val="20"/>
                          <w:szCs w:val="20"/>
                        </w:rPr>
                        <w:t xml:space="preserve">but </w:t>
                      </w:r>
                      <w:r w:rsidR="00D13FF0">
                        <w:rPr>
                          <w:rFonts w:ascii="Tahoma" w:hAnsi="Tahoma" w:cs="Tahoma"/>
                          <w:sz w:val="20"/>
                          <w:szCs w:val="20"/>
                        </w:rPr>
                        <w:t>as Christians</w:t>
                      </w:r>
                      <w:r w:rsidR="00371505">
                        <w:rPr>
                          <w:rFonts w:ascii="Tahoma" w:hAnsi="Tahoma" w:cs="Tahoma"/>
                          <w:sz w:val="20"/>
                          <w:szCs w:val="20"/>
                        </w:rPr>
                        <w:t xml:space="preserve"> we have life through </w:t>
                      </w:r>
                      <w:r w:rsidR="008643DB">
                        <w:rPr>
                          <w:rFonts w:ascii="Tahoma" w:hAnsi="Tahoma" w:cs="Tahoma"/>
                          <w:sz w:val="20"/>
                          <w:szCs w:val="20"/>
                        </w:rPr>
                        <w:t>union with Christ</w:t>
                      </w:r>
                      <w:r w:rsidR="00734AEE">
                        <w:rPr>
                          <w:rFonts w:ascii="Tahoma" w:hAnsi="Tahoma" w:cs="Tahoma"/>
                          <w:sz w:val="20"/>
                          <w:szCs w:val="20"/>
                        </w:rPr>
                        <w:t xml:space="preserve">. To understand this </w:t>
                      </w:r>
                      <w:r w:rsidR="00371505">
                        <w:rPr>
                          <w:rFonts w:ascii="Tahoma" w:hAnsi="Tahoma" w:cs="Tahoma"/>
                          <w:sz w:val="20"/>
                          <w:szCs w:val="20"/>
                        </w:rPr>
                        <w:t xml:space="preserve">so that we </w:t>
                      </w:r>
                      <w:r w:rsidR="00403366">
                        <w:rPr>
                          <w:rFonts w:ascii="Tahoma" w:hAnsi="Tahoma" w:cs="Tahoma"/>
                          <w:sz w:val="20"/>
                          <w:szCs w:val="20"/>
                        </w:rPr>
                        <w:t>would</w:t>
                      </w:r>
                      <w:r w:rsidR="00371505">
                        <w:rPr>
                          <w:rFonts w:ascii="Tahoma" w:hAnsi="Tahoma" w:cs="Tahoma"/>
                          <w:sz w:val="20"/>
                          <w:szCs w:val="20"/>
                        </w:rPr>
                        <w:t xml:space="preserve"> be confident </w:t>
                      </w:r>
                      <w:r w:rsidR="00734AEE">
                        <w:rPr>
                          <w:rFonts w:ascii="Tahoma" w:hAnsi="Tahoma" w:cs="Tahoma"/>
                          <w:sz w:val="20"/>
                          <w:szCs w:val="20"/>
                        </w:rPr>
                        <w:t>that we have new life and live accordingly.</w:t>
                      </w:r>
                    </w:p>
                    <w:p w14:paraId="31BEE8BB" w14:textId="77777777" w:rsidR="002811CB" w:rsidRDefault="002811CB" w:rsidP="0025778C">
                      <w:pPr>
                        <w:spacing w:after="0"/>
                        <w:rPr>
                          <w:rFonts w:ascii="Tahoma" w:hAnsi="Tahoma" w:cs="Tahoma"/>
                          <w:sz w:val="20"/>
                          <w:szCs w:val="20"/>
                        </w:rPr>
                      </w:pPr>
                    </w:p>
                    <w:p w14:paraId="25AD77FE" w14:textId="12750348" w:rsidR="00A14EC2" w:rsidRPr="00214AC0" w:rsidRDefault="00A14EC2" w:rsidP="00A14EC2">
                      <w:pPr>
                        <w:rPr>
                          <w:rFonts w:ascii="Tahoma" w:hAnsi="Tahoma" w:cs="Tahoma"/>
                          <w:sz w:val="20"/>
                          <w:szCs w:val="20"/>
                        </w:rPr>
                      </w:pPr>
                      <w:r w:rsidRPr="001D12E5">
                        <w:rPr>
                          <w:rFonts w:ascii="Tahoma" w:hAnsi="Tahoma" w:cs="Tahoma"/>
                          <w:b/>
                          <w:bCs/>
                          <w:sz w:val="20"/>
                          <w:szCs w:val="20"/>
                        </w:rPr>
                        <w:t xml:space="preserve">Big </w:t>
                      </w:r>
                      <w:r w:rsidR="00DE130F" w:rsidRPr="001D12E5">
                        <w:rPr>
                          <w:rFonts w:ascii="Tahoma" w:hAnsi="Tahoma" w:cs="Tahoma"/>
                          <w:b/>
                          <w:bCs/>
                          <w:sz w:val="20"/>
                          <w:szCs w:val="20"/>
                        </w:rPr>
                        <w:t>q</w:t>
                      </w:r>
                      <w:r w:rsidRPr="001D12E5">
                        <w:rPr>
                          <w:rFonts w:ascii="Tahoma" w:hAnsi="Tahoma" w:cs="Tahoma"/>
                          <w:b/>
                          <w:bCs/>
                          <w:sz w:val="20"/>
                          <w:szCs w:val="20"/>
                        </w:rPr>
                        <w:t>uestion:</w:t>
                      </w:r>
                      <w:r w:rsidRPr="001D12E5">
                        <w:rPr>
                          <w:rFonts w:ascii="Tahoma" w:hAnsi="Tahoma" w:cs="Tahoma"/>
                          <w:sz w:val="20"/>
                          <w:szCs w:val="20"/>
                        </w:rPr>
                        <w:tab/>
                      </w:r>
                      <w:r w:rsidR="00D13FF0">
                        <w:rPr>
                          <w:rFonts w:ascii="Tahoma" w:hAnsi="Tahoma" w:cs="Tahoma"/>
                          <w:sz w:val="20"/>
                          <w:szCs w:val="20"/>
                        </w:rPr>
                        <w:t>What hope is there in death?</w:t>
                      </w:r>
                    </w:p>
                  </w:txbxContent>
                </v:textbox>
                <w10:wrap type="topAndBottom" anchorx="margin"/>
              </v:shape>
            </w:pict>
          </mc:Fallback>
        </mc:AlternateContent>
      </w:r>
      <w:r w:rsidR="00857204">
        <w:rPr>
          <w:rFonts w:ascii="Tahoma" w:hAnsi="Tahoma" w:cs="Tahoma"/>
          <w:b/>
          <w:bCs/>
          <w:color w:val="0070C0"/>
          <w:sz w:val="28"/>
          <w:szCs w:val="28"/>
        </w:rPr>
        <w:t>Leader’s notes</w:t>
      </w:r>
    </w:p>
    <w:p w14:paraId="0768111A" w14:textId="77777777" w:rsidR="00436940" w:rsidRDefault="00436940" w:rsidP="00436940">
      <w:pPr>
        <w:spacing w:line="276" w:lineRule="auto"/>
        <w:rPr>
          <w:rFonts w:ascii="Tahoma" w:hAnsi="Tahoma" w:cs="Tahoma"/>
          <w:b/>
          <w:bCs/>
          <w:sz w:val="20"/>
          <w:szCs w:val="20"/>
        </w:rPr>
      </w:pPr>
      <w:r>
        <w:rPr>
          <w:rFonts w:ascii="Tahoma" w:hAnsi="Tahoma" w:cs="Tahoma"/>
          <w:b/>
          <w:bCs/>
          <w:sz w:val="20"/>
          <w:szCs w:val="20"/>
        </w:rPr>
        <w:t>BIBLE STUDY</w:t>
      </w:r>
    </w:p>
    <w:p w14:paraId="3E64C360" w14:textId="45F17324" w:rsidR="00436940" w:rsidRDefault="00436940" w:rsidP="00436940">
      <w:pPr>
        <w:spacing w:line="276" w:lineRule="auto"/>
        <w:rPr>
          <w:rFonts w:ascii="Tahoma" w:hAnsi="Tahoma" w:cs="Tahoma"/>
          <w:b/>
          <w:bCs/>
          <w:sz w:val="20"/>
          <w:szCs w:val="20"/>
        </w:rPr>
      </w:pPr>
      <w:r>
        <w:rPr>
          <w:rFonts w:ascii="Tahoma" w:hAnsi="Tahoma" w:cs="Tahoma"/>
          <w:b/>
          <w:bCs/>
          <w:sz w:val="20"/>
          <w:szCs w:val="20"/>
        </w:rPr>
        <w:t xml:space="preserve">Launch: </w:t>
      </w:r>
      <w:r w:rsidR="00464054">
        <w:rPr>
          <w:rFonts w:ascii="Tahoma" w:hAnsi="Tahoma" w:cs="Tahoma"/>
          <w:b/>
          <w:bCs/>
          <w:color w:val="FF0000"/>
          <w:kern w:val="2"/>
          <w:sz w:val="20"/>
          <w:szCs w:val="20"/>
          <w14:ligatures w14:val="standardContextual"/>
        </w:rPr>
        <w:t>5</w:t>
      </w:r>
      <w:r w:rsidRPr="00A44AD0">
        <w:rPr>
          <w:rFonts w:ascii="Tahoma" w:hAnsi="Tahoma" w:cs="Tahoma"/>
          <w:b/>
          <w:bCs/>
          <w:color w:val="FF0000"/>
          <w:kern w:val="2"/>
          <w:sz w:val="20"/>
          <w:szCs w:val="20"/>
          <w:lang w:val="en-US"/>
          <w14:ligatures w14:val="standardContextual"/>
        </w:rPr>
        <w:t xml:space="preserve"> min</w:t>
      </w:r>
      <w:r>
        <w:rPr>
          <w:rFonts w:ascii="Tahoma" w:hAnsi="Tahoma" w:cs="Tahoma"/>
          <w:sz w:val="20"/>
          <w:szCs w:val="20"/>
        </w:rPr>
        <w:t xml:space="preserve"> </w:t>
      </w:r>
      <w:r w:rsidR="000D5CD4">
        <w:rPr>
          <w:rFonts w:ascii="Tahoma" w:hAnsi="Tahoma" w:cs="Tahoma"/>
          <w:sz w:val="20"/>
          <w:szCs w:val="20"/>
        </w:rPr>
        <w:t>What are some emotions you’ve experienced in a graveyard?</w:t>
      </w:r>
    </w:p>
    <w:p w14:paraId="3AA804CE" w14:textId="77777777" w:rsidR="00436940" w:rsidRDefault="00436940" w:rsidP="00436940">
      <w:pPr>
        <w:spacing w:line="276" w:lineRule="auto"/>
        <w:rPr>
          <w:rFonts w:ascii="Tahoma" w:hAnsi="Tahoma" w:cs="Tahoma"/>
          <w:b/>
          <w:bCs/>
          <w:sz w:val="20"/>
          <w:szCs w:val="20"/>
        </w:rPr>
      </w:pPr>
    </w:p>
    <w:p w14:paraId="44846218" w14:textId="3C523843" w:rsidR="00436940" w:rsidRPr="00436940" w:rsidRDefault="00436940" w:rsidP="00ED3CCA">
      <w:pPr>
        <w:spacing w:line="276" w:lineRule="auto"/>
        <w:rPr>
          <w:rFonts w:ascii="Tahoma" w:hAnsi="Tahoma" w:cs="Tahoma"/>
          <w:sz w:val="20"/>
          <w:szCs w:val="20"/>
        </w:rPr>
      </w:pPr>
      <w:r>
        <w:rPr>
          <w:rFonts w:ascii="Tahoma" w:hAnsi="Tahoma" w:cs="Tahoma"/>
          <w:b/>
          <w:bCs/>
          <w:sz w:val="20"/>
          <w:szCs w:val="20"/>
        </w:rPr>
        <w:t xml:space="preserve">Context: </w:t>
      </w:r>
      <w:r>
        <w:rPr>
          <w:rFonts w:ascii="Tahoma" w:hAnsi="Tahoma" w:cs="Tahoma"/>
          <w:sz w:val="20"/>
          <w:szCs w:val="20"/>
        </w:rPr>
        <w:t>God will rescue his people for the sake of his name. God promised Abraham and the Israelites that he would make them a great nation and place them in the land. God does not break his promises. That is not part of his name. He will rescue his people to keep his promise.</w:t>
      </w:r>
    </w:p>
    <w:p w14:paraId="1E782159" w14:textId="77777777" w:rsidR="00436940" w:rsidRDefault="00436940" w:rsidP="00436940">
      <w:pPr>
        <w:spacing w:line="276" w:lineRule="auto"/>
        <w:rPr>
          <w:rFonts w:ascii="Tahoma" w:hAnsi="Tahoma" w:cs="Tahoma"/>
          <w:sz w:val="20"/>
          <w:szCs w:val="20"/>
        </w:rPr>
      </w:pPr>
    </w:p>
    <w:p w14:paraId="42099D7B" w14:textId="77777777" w:rsidR="00D94702" w:rsidRDefault="00D94702" w:rsidP="00D94702">
      <w:pPr>
        <w:spacing w:line="276" w:lineRule="auto"/>
        <w:rPr>
          <w:rFonts w:ascii="Tahoma" w:hAnsi="Tahoma" w:cs="Tahoma"/>
          <w:b/>
          <w:bCs/>
          <w:sz w:val="20"/>
          <w:szCs w:val="20"/>
        </w:rPr>
      </w:pPr>
      <w:r>
        <w:rPr>
          <w:rFonts w:ascii="Tahoma" w:hAnsi="Tahoma" w:cs="Tahoma"/>
          <w:b/>
          <w:bCs/>
          <w:sz w:val="20"/>
          <w:szCs w:val="20"/>
        </w:rPr>
        <w:t>Pray!</w:t>
      </w:r>
    </w:p>
    <w:p w14:paraId="1CE2C0C2" w14:textId="77777777" w:rsidR="00D94702" w:rsidRDefault="00D94702" w:rsidP="00436940">
      <w:pPr>
        <w:spacing w:line="276" w:lineRule="auto"/>
        <w:rPr>
          <w:rFonts w:ascii="Tahoma" w:hAnsi="Tahoma" w:cs="Tahoma"/>
          <w:sz w:val="20"/>
          <w:szCs w:val="20"/>
        </w:rPr>
      </w:pPr>
    </w:p>
    <w:p w14:paraId="01A41546" w14:textId="3E8EDB70" w:rsidR="00436940" w:rsidRDefault="00436940" w:rsidP="00436940">
      <w:pPr>
        <w:spacing w:line="276" w:lineRule="auto"/>
        <w:rPr>
          <w:rFonts w:ascii="Tahoma" w:hAnsi="Tahoma" w:cs="Tahoma"/>
          <w:b/>
          <w:bCs/>
          <w:sz w:val="20"/>
          <w:szCs w:val="20"/>
        </w:rPr>
      </w:pPr>
      <w:r>
        <w:rPr>
          <w:rFonts w:ascii="Tahoma" w:hAnsi="Tahoma" w:cs="Tahoma"/>
          <w:b/>
          <w:bCs/>
          <w:sz w:val="20"/>
          <w:szCs w:val="20"/>
        </w:rPr>
        <w:t>Read:</w:t>
      </w:r>
      <w:r>
        <w:rPr>
          <w:rFonts w:ascii="Tahoma" w:hAnsi="Tahoma" w:cs="Tahoma"/>
          <w:sz w:val="20"/>
          <w:szCs w:val="20"/>
        </w:rPr>
        <w:t xml:space="preserve"> Ezekiel </w:t>
      </w:r>
      <w:r w:rsidR="000B4399">
        <w:rPr>
          <w:rFonts w:ascii="Tahoma" w:hAnsi="Tahoma" w:cs="Tahoma"/>
          <w:sz w:val="20"/>
          <w:szCs w:val="20"/>
        </w:rPr>
        <w:t>37:</w:t>
      </w:r>
      <w:r w:rsidR="00545978">
        <w:rPr>
          <w:rFonts w:ascii="Tahoma" w:hAnsi="Tahoma" w:cs="Tahoma"/>
          <w:sz w:val="20"/>
          <w:szCs w:val="20"/>
        </w:rPr>
        <w:t>1-15</w:t>
      </w:r>
    </w:p>
    <w:p w14:paraId="0ED0CBEA" w14:textId="75C7EF9B" w:rsidR="00436940" w:rsidRPr="00DD3A6E" w:rsidRDefault="00436940" w:rsidP="00436940">
      <w:pPr>
        <w:spacing w:line="276" w:lineRule="auto"/>
        <w:rPr>
          <w:rFonts w:ascii="Tahoma" w:hAnsi="Tahoma" w:cs="Tahoma"/>
          <w:b/>
          <w:bCs/>
          <w:color w:val="FF0000"/>
          <w:kern w:val="2"/>
          <w:sz w:val="20"/>
          <w:szCs w:val="20"/>
          <w:lang w:val="en-US"/>
          <w14:ligatures w14:val="standardContextual"/>
        </w:rPr>
      </w:pPr>
      <w:r>
        <w:rPr>
          <w:rFonts w:ascii="Tahoma" w:eastAsia="Calibri" w:hAnsi="Tahoma" w:cs="Tahoma"/>
          <w:b/>
          <w:bCs/>
          <w:color w:val="9CC2E5" w:themeColor="accent5" w:themeTint="99"/>
          <w:sz w:val="20"/>
          <w:szCs w:val="20"/>
        </w:rPr>
        <w:t xml:space="preserve">Observation </w:t>
      </w:r>
      <w:r w:rsidR="00EF59CB">
        <w:rPr>
          <w:rFonts w:ascii="Tahoma" w:hAnsi="Tahoma" w:cs="Tahoma"/>
          <w:b/>
          <w:bCs/>
          <w:color w:val="FF0000"/>
          <w:kern w:val="2"/>
          <w:sz w:val="20"/>
          <w:szCs w:val="20"/>
          <w:lang w:val="en-US"/>
          <w14:ligatures w14:val="standardContextual"/>
        </w:rPr>
        <w:t>8</w:t>
      </w:r>
      <w:r w:rsidRPr="00A44AD0">
        <w:rPr>
          <w:rFonts w:ascii="Tahoma" w:hAnsi="Tahoma" w:cs="Tahoma"/>
          <w:b/>
          <w:bCs/>
          <w:color w:val="FF0000"/>
          <w:kern w:val="2"/>
          <w:sz w:val="20"/>
          <w:szCs w:val="20"/>
          <w:lang w:val="en-US"/>
          <w14:ligatures w14:val="standardContextual"/>
        </w:rPr>
        <w:t xml:space="preserve"> min</w:t>
      </w:r>
    </w:p>
    <w:p w14:paraId="564E2492" w14:textId="46620C9E" w:rsidR="00464054" w:rsidRDefault="00545978" w:rsidP="00436940">
      <w:pPr>
        <w:spacing w:line="276" w:lineRule="auto"/>
        <w:rPr>
          <w:rFonts w:ascii="Tahoma" w:hAnsi="Tahoma" w:cs="Tahoma"/>
          <w:sz w:val="20"/>
          <w:szCs w:val="20"/>
        </w:rPr>
      </w:pPr>
      <w:r>
        <w:rPr>
          <w:rFonts w:ascii="Tahoma" w:hAnsi="Tahoma" w:cs="Tahoma"/>
          <w:sz w:val="20"/>
          <w:szCs w:val="20"/>
        </w:rPr>
        <w:t>1</w:t>
      </w:r>
      <w:r w:rsidR="00436940" w:rsidRPr="00A44AD0">
        <w:rPr>
          <w:rFonts w:ascii="Tahoma" w:hAnsi="Tahoma" w:cs="Tahoma"/>
          <w:sz w:val="20"/>
          <w:szCs w:val="20"/>
        </w:rPr>
        <w:t xml:space="preserve">. </w:t>
      </w:r>
      <w:r w:rsidR="00436940">
        <w:rPr>
          <w:rFonts w:ascii="Tahoma" w:hAnsi="Tahoma" w:cs="Tahoma"/>
          <w:sz w:val="20"/>
          <w:szCs w:val="20"/>
        </w:rPr>
        <w:t xml:space="preserve">What </w:t>
      </w:r>
      <w:r w:rsidR="00464054">
        <w:rPr>
          <w:rFonts w:ascii="Tahoma" w:hAnsi="Tahoma" w:cs="Tahoma"/>
          <w:sz w:val="20"/>
          <w:szCs w:val="20"/>
        </w:rPr>
        <w:t>does God command Ezekiel?</w:t>
      </w:r>
    </w:p>
    <w:p w14:paraId="52CF5B51" w14:textId="560EF4F8" w:rsidR="00464054" w:rsidRDefault="00464054" w:rsidP="00436940">
      <w:pPr>
        <w:spacing w:line="276" w:lineRule="auto"/>
        <w:rPr>
          <w:rFonts w:ascii="Tahoma" w:hAnsi="Tahoma" w:cs="Tahoma"/>
          <w:i/>
          <w:iCs/>
          <w:sz w:val="20"/>
          <w:szCs w:val="20"/>
        </w:rPr>
      </w:pPr>
      <w:r>
        <w:rPr>
          <w:rFonts w:ascii="Tahoma" w:hAnsi="Tahoma" w:cs="Tahoma"/>
          <w:i/>
          <w:iCs/>
          <w:sz w:val="20"/>
          <w:szCs w:val="20"/>
        </w:rPr>
        <w:t>Answer: prophecy life to the bones vv4-6</w:t>
      </w:r>
    </w:p>
    <w:p w14:paraId="2EB2666C" w14:textId="77777777" w:rsidR="00464054" w:rsidRPr="00464054" w:rsidRDefault="00464054" w:rsidP="00436940">
      <w:pPr>
        <w:spacing w:line="276" w:lineRule="auto"/>
        <w:rPr>
          <w:rFonts w:ascii="Tahoma" w:hAnsi="Tahoma" w:cs="Tahoma"/>
          <w:i/>
          <w:iCs/>
          <w:sz w:val="20"/>
          <w:szCs w:val="20"/>
        </w:rPr>
      </w:pPr>
    </w:p>
    <w:p w14:paraId="7B2B8D4C" w14:textId="0AF07920" w:rsidR="00436940" w:rsidRPr="00A44AD0" w:rsidRDefault="00464054" w:rsidP="00436940">
      <w:pPr>
        <w:spacing w:line="276" w:lineRule="auto"/>
        <w:rPr>
          <w:rFonts w:ascii="Tahoma" w:hAnsi="Tahoma" w:cs="Tahoma"/>
          <w:sz w:val="20"/>
          <w:szCs w:val="20"/>
        </w:rPr>
      </w:pPr>
      <w:r>
        <w:rPr>
          <w:rFonts w:ascii="Tahoma" w:hAnsi="Tahoma" w:cs="Tahoma"/>
          <w:sz w:val="20"/>
          <w:szCs w:val="20"/>
        </w:rPr>
        <w:t>2. What does Ezekiel see?</w:t>
      </w:r>
    </w:p>
    <w:p w14:paraId="09410561" w14:textId="362F3E6C" w:rsidR="00436940" w:rsidRDefault="00436940" w:rsidP="00436940">
      <w:pPr>
        <w:spacing w:line="276" w:lineRule="auto"/>
        <w:rPr>
          <w:rFonts w:ascii="Tahoma" w:hAnsi="Tahoma" w:cs="Tahoma"/>
          <w:i/>
          <w:iCs/>
          <w:sz w:val="20"/>
          <w:szCs w:val="20"/>
        </w:rPr>
      </w:pPr>
      <w:r>
        <w:rPr>
          <w:rFonts w:ascii="Tahoma" w:hAnsi="Tahoma" w:cs="Tahoma"/>
          <w:i/>
          <w:iCs/>
          <w:sz w:val="20"/>
          <w:szCs w:val="20"/>
        </w:rPr>
        <w:t xml:space="preserve">Answer: </w:t>
      </w:r>
      <w:r w:rsidR="00464054">
        <w:rPr>
          <w:rFonts w:ascii="Tahoma" w:hAnsi="Tahoma" w:cs="Tahoma"/>
          <w:i/>
          <w:iCs/>
          <w:sz w:val="20"/>
          <w:szCs w:val="20"/>
        </w:rPr>
        <w:t>a valley of dry bones v1. God makes these bones live v7-8, and have breathe v9</w:t>
      </w:r>
    </w:p>
    <w:p w14:paraId="22A386D2" w14:textId="77777777" w:rsidR="00D94702" w:rsidRDefault="00D94702" w:rsidP="00436940">
      <w:pPr>
        <w:spacing w:line="276" w:lineRule="auto"/>
        <w:rPr>
          <w:rFonts w:ascii="Tahoma" w:hAnsi="Tahoma" w:cs="Tahoma"/>
          <w:i/>
          <w:iCs/>
          <w:sz w:val="20"/>
          <w:szCs w:val="20"/>
        </w:rPr>
      </w:pPr>
    </w:p>
    <w:p w14:paraId="16401972" w14:textId="3E674B82" w:rsidR="00545978" w:rsidRPr="00DD3A6E" w:rsidRDefault="00545978" w:rsidP="00545978">
      <w:pPr>
        <w:spacing w:line="276" w:lineRule="auto"/>
        <w:rPr>
          <w:rFonts w:ascii="Tahoma" w:hAnsi="Tahoma" w:cs="Tahoma"/>
          <w:b/>
          <w:bCs/>
          <w:color w:val="FF0000"/>
          <w:kern w:val="2"/>
          <w:sz w:val="20"/>
          <w:szCs w:val="20"/>
          <w:lang w:val="en-US"/>
          <w14:ligatures w14:val="standardContextual"/>
        </w:rPr>
      </w:pPr>
      <w:r>
        <w:rPr>
          <w:rFonts w:ascii="Tahoma" w:eastAsia="Calibri" w:hAnsi="Tahoma" w:cs="Tahoma"/>
          <w:b/>
          <w:bCs/>
          <w:color w:val="9CC2E5" w:themeColor="accent5" w:themeTint="99"/>
          <w:sz w:val="20"/>
          <w:szCs w:val="20"/>
        </w:rPr>
        <w:t xml:space="preserve">Meaning </w:t>
      </w:r>
      <w:r>
        <w:rPr>
          <w:rFonts w:ascii="Tahoma" w:hAnsi="Tahoma" w:cs="Tahoma"/>
          <w:b/>
          <w:bCs/>
          <w:color w:val="FF0000"/>
          <w:kern w:val="2"/>
          <w:sz w:val="20"/>
          <w:szCs w:val="20"/>
          <w:lang w:val="en-US"/>
          <w14:ligatures w14:val="standardContextual"/>
        </w:rPr>
        <w:t>1</w:t>
      </w:r>
      <w:r w:rsidR="00EF59CB">
        <w:rPr>
          <w:rFonts w:ascii="Tahoma" w:hAnsi="Tahoma" w:cs="Tahoma"/>
          <w:b/>
          <w:bCs/>
          <w:color w:val="FF0000"/>
          <w:kern w:val="2"/>
          <w:sz w:val="20"/>
          <w:szCs w:val="20"/>
          <w:lang w:val="en-US"/>
          <w14:ligatures w14:val="standardContextual"/>
        </w:rPr>
        <w:t>7</w:t>
      </w:r>
      <w:r w:rsidRPr="00A44AD0">
        <w:rPr>
          <w:rFonts w:ascii="Tahoma" w:hAnsi="Tahoma" w:cs="Tahoma"/>
          <w:b/>
          <w:bCs/>
          <w:color w:val="FF0000"/>
          <w:kern w:val="2"/>
          <w:sz w:val="20"/>
          <w:szCs w:val="20"/>
          <w:lang w:val="en-US"/>
          <w14:ligatures w14:val="standardContextual"/>
        </w:rPr>
        <w:t xml:space="preserve"> min</w:t>
      </w:r>
    </w:p>
    <w:p w14:paraId="341CE349" w14:textId="7631D70F" w:rsidR="00545978" w:rsidRPr="00A44AD0" w:rsidRDefault="00464054" w:rsidP="00545978">
      <w:pPr>
        <w:spacing w:line="276" w:lineRule="auto"/>
        <w:rPr>
          <w:rFonts w:ascii="Tahoma" w:hAnsi="Tahoma" w:cs="Tahoma"/>
          <w:sz w:val="20"/>
          <w:szCs w:val="20"/>
        </w:rPr>
      </w:pPr>
      <w:r>
        <w:rPr>
          <w:rFonts w:ascii="Tahoma" w:hAnsi="Tahoma" w:cs="Tahoma"/>
          <w:sz w:val="20"/>
          <w:szCs w:val="20"/>
        </w:rPr>
        <w:t>3</w:t>
      </w:r>
      <w:r w:rsidR="00545978" w:rsidRPr="00A44AD0">
        <w:rPr>
          <w:rFonts w:ascii="Tahoma" w:hAnsi="Tahoma" w:cs="Tahoma"/>
          <w:sz w:val="20"/>
          <w:szCs w:val="20"/>
        </w:rPr>
        <w:t xml:space="preserve">. </w:t>
      </w:r>
      <w:r w:rsidR="00545978">
        <w:rPr>
          <w:rFonts w:ascii="Tahoma" w:hAnsi="Tahoma" w:cs="Tahoma"/>
          <w:sz w:val="20"/>
          <w:szCs w:val="20"/>
        </w:rPr>
        <w:t xml:space="preserve">What </w:t>
      </w:r>
      <w:r>
        <w:rPr>
          <w:rFonts w:ascii="Tahoma" w:hAnsi="Tahoma" w:cs="Tahoma"/>
          <w:sz w:val="20"/>
          <w:szCs w:val="20"/>
        </w:rPr>
        <w:t>does this scene say about the state of God’s people?</w:t>
      </w:r>
    </w:p>
    <w:p w14:paraId="53483C30" w14:textId="29DFCC1F" w:rsidR="00545978" w:rsidRDefault="00464054" w:rsidP="00545978">
      <w:pPr>
        <w:spacing w:line="276" w:lineRule="auto"/>
        <w:rPr>
          <w:rFonts w:ascii="Tahoma" w:hAnsi="Tahoma" w:cs="Tahoma"/>
          <w:i/>
          <w:iCs/>
          <w:sz w:val="20"/>
          <w:szCs w:val="20"/>
        </w:rPr>
      </w:pPr>
      <w:r>
        <w:rPr>
          <w:rFonts w:ascii="Tahoma" w:hAnsi="Tahoma" w:cs="Tahoma"/>
          <w:i/>
          <w:iCs/>
          <w:sz w:val="20"/>
          <w:szCs w:val="20"/>
        </w:rPr>
        <w:lastRenderedPageBreak/>
        <w:t>Purpose</w:t>
      </w:r>
      <w:r w:rsidR="00545978">
        <w:rPr>
          <w:rFonts w:ascii="Tahoma" w:hAnsi="Tahoma" w:cs="Tahoma"/>
          <w:i/>
          <w:iCs/>
          <w:sz w:val="20"/>
          <w:szCs w:val="20"/>
        </w:rPr>
        <w:t xml:space="preserve">: </w:t>
      </w:r>
      <w:r>
        <w:rPr>
          <w:rFonts w:ascii="Tahoma" w:hAnsi="Tahoma" w:cs="Tahoma"/>
          <w:i/>
          <w:iCs/>
          <w:sz w:val="20"/>
          <w:szCs w:val="20"/>
        </w:rPr>
        <w:t xml:space="preserve">to understand the spiritual deadness of God’s people. The scene reads like a graveyard full of the unburied </w:t>
      </w:r>
    </w:p>
    <w:p w14:paraId="56F52959" w14:textId="77777777" w:rsidR="00545978" w:rsidRDefault="00545978" w:rsidP="00436940">
      <w:pPr>
        <w:spacing w:line="276" w:lineRule="auto"/>
        <w:rPr>
          <w:rFonts w:ascii="Tahoma" w:hAnsi="Tahoma" w:cs="Tahoma"/>
          <w:i/>
          <w:iCs/>
          <w:sz w:val="20"/>
          <w:szCs w:val="20"/>
        </w:rPr>
      </w:pPr>
    </w:p>
    <w:p w14:paraId="503F9542" w14:textId="2C609279" w:rsidR="00464054" w:rsidRDefault="00464054" w:rsidP="00436940">
      <w:pPr>
        <w:spacing w:line="276" w:lineRule="auto"/>
        <w:rPr>
          <w:rFonts w:ascii="Tahoma" w:hAnsi="Tahoma" w:cs="Tahoma"/>
          <w:sz w:val="20"/>
          <w:szCs w:val="20"/>
        </w:rPr>
      </w:pPr>
      <w:r>
        <w:rPr>
          <w:rFonts w:ascii="Tahoma" w:hAnsi="Tahoma" w:cs="Tahoma"/>
          <w:sz w:val="20"/>
          <w:szCs w:val="20"/>
        </w:rPr>
        <w:t xml:space="preserve">4. </w:t>
      </w:r>
      <w:r w:rsidR="00EF59CB">
        <w:rPr>
          <w:rFonts w:ascii="Tahoma" w:hAnsi="Tahoma" w:cs="Tahoma"/>
          <w:sz w:val="20"/>
          <w:szCs w:val="20"/>
        </w:rPr>
        <w:t>Why does Ezekiel have a role here?</w:t>
      </w:r>
    </w:p>
    <w:p w14:paraId="328AB795" w14:textId="0270D7DE" w:rsidR="00464054" w:rsidRDefault="00464054" w:rsidP="00436940">
      <w:pPr>
        <w:spacing w:line="276" w:lineRule="auto"/>
        <w:rPr>
          <w:rFonts w:ascii="Tahoma" w:hAnsi="Tahoma" w:cs="Tahoma"/>
          <w:i/>
          <w:iCs/>
          <w:sz w:val="20"/>
          <w:szCs w:val="20"/>
        </w:rPr>
      </w:pPr>
      <w:r>
        <w:rPr>
          <w:rFonts w:ascii="Tahoma" w:hAnsi="Tahoma" w:cs="Tahoma"/>
          <w:i/>
          <w:iCs/>
          <w:sz w:val="20"/>
          <w:szCs w:val="20"/>
        </w:rPr>
        <w:t xml:space="preserve">Purpose: </w:t>
      </w:r>
      <w:r w:rsidR="00EF59CB">
        <w:rPr>
          <w:rFonts w:ascii="Tahoma" w:hAnsi="Tahoma" w:cs="Tahoma"/>
          <w:i/>
          <w:iCs/>
          <w:sz w:val="20"/>
          <w:szCs w:val="20"/>
        </w:rPr>
        <w:t xml:space="preserve">to see that Ezekiel’s prophecy is eschatological. Ezekiel is calling forward to a time when God will give his breathe to people as the animating force for their living – and obedience. In Hebrew, breathe is the same word for Spirit. Ezekiel is calling forward to a time when God’s people will be animated by his Spirit to truly know, and fully obey, God </w:t>
      </w:r>
    </w:p>
    <w:p w14:paraId="72936FE6" w14:textId="77777777" w:rsidR="00464054" w:rsidRDefault="00464054" w:rsidP="00436940">
      <w:pPr>
        <w:spacing w:line="276" w:lineRule="auto"/>
        <w:rPr>
          <w:rFonts w:ascii="Tahoma" w:hAnsi="Tahoma" w:cs="Tahoma"/>
          <w:i/>
          <w:iCs/>
          <w:sz w:val="20"/>
          <w:szCs w:val="20"/>
        </w:rPr>
      </w:pPr>
    </w:p>
    <w:p w14:paraId="6FA0A788" w14:textId="7F64FBCB" w:rsidR="00EF59CB" w:rsidRDefault="00EF59CB" w:rsidP="00436940">
      <w:pPr>
        <w:spacing w:line="276" w:lineRule="auto"/>
        <w:rPr>
          <w:rFonts w:ascii="Tahoma" w:hAnsi="Tahoma" w:cs="Tahoma"/>
          <w:sz w:val="20"/>
          <w:szCs w:val="20"/>
        </w:rPr>
      </w:pPr>
      <w:r>
        <w:rPr>
          <w:rFonts w:ascii="Tahoma" w:hAnsi="Tahoma" w:cs="Tahoma"/>
          <w:sz w:val="20"/>
          <w:szCs w:val="20"/>
        </w:rPr>
        <w:t>5. Will there be an exilic repeat given vv1-14? Why/why not?</w:t>
      </w:r>
    </w:p>
    <w:p w14:paraId="41E4AB4E" w14:textId="2F5DF832" w:rsidR="00EF59CB" w:rsidRPr="00EF59CB" w:rsidRDefault="00EF59CB" w:rsidP="00436940">
      <w:pPr>
        <w:spacing w:line="276" w:lineRule="auto"/>
        <w:rPr>
          <w:rFonts w:ascii="Tahoma" w:hAnsi="Tahoma" w:cs="Tahoma"/>
          <w:i/>
          <w:iCs/>
          <w:sz w:val="20"/>
          <w:szCs w:val="20"/>
        </w:rPr>
      </w:pPr>
      <w:r>
        <w:rPr>
          <w:rFonts w:ascii="Tahoma" w:hAnsi="Tahoma" w:cs="Tahoma"/>
          <w:i/>
          <w:iCs/>
          <w:sz w:val="20"/>
          <w:szCs w:val="20"/>
        </w:rPr>
        <w:t>Purpose: to understand that an exilic repeat where God’s people are shunned from his presence and blessing is impossible. God’s people will not be able to disobey and require punishment, because they will be animated by God’s Spirit!</w:t>
      </w:r>
    </w:p>
    <w:p w14:paraId="3D67FC52" w14:textId="77777777" w:rsidR="00EF59CB" w:rsidRPr="00EF59CB" w:rsidRDefault="00EF59CB" w:rsidP="00436940">
      <w:pPr>
        <w:spacing w:line="276" w:lineRule="auto"/>
        <w:rPr>
          <w:rFonts w:ascii="Tahoma" w:hAnsi="Tahoma" w:cs="Tahoma"/>
          <w:sz w:val="20"/>
          <w:szCs w:val="20"/>
        </w:rPr>
      </w:pPr>
    </w:p>
    <w:p w14:paraId="10F9D7C2" w14:textId="6528B162" w:rsidR="00545978" w:rsidRDefault="00545978" w:rsidP="00545978">
      <w:pPr>
        <w:spacing w:line="276" w:lineRule="auto"/>
        <w:rPr>
          <w:rFonts w:ascii="Tahoma" w:hAnsi="Tahoma" w:cs="Tahoma"/>
          <w:b/>
          <w:bCs/>
          <w:sz w:val="20"/>
          <w:szCs w:val="20"/>
        </w:rPr>
      </w:pPr>
      <w:r>
        <w:rPr>
          <w:rFonts w:ascii="Tahoma" w:hAnsi="Tahoma" w:cs="Tahoma"/>
          <w:b/>
          <w:bCs/>
          <w:sz w:val="20"/>
          <w:szCs w:val="20"/>
        </w:rPr>
        <w:t>Read:</w:t>
      </w:r>
      <w:r>
        <w:rPr>
          <w:rFonts w:ascii="Tahoma" w:hAnsi="Tahoma" w:cs="Tahoma"/>
          <w:sz w:val="20"/>
          <w:szCs w:val="20"/>
        </w:rPr>
        <w:t xml:space="preserve"> Ezekiel 37:15</w:t>
      </w:r>
      <w:r w:rsidR="00464054">
        <w:rPr>
          <w:rFonts w:ascii="Tahoma" w:hAnsi="Tahoma" w:cs="Tahoma"/>
          <w:sz w:val="20"/>
          <w:szCs w:val="20"/>
        </w:rPr>
        <w:t>-28</w:t>
      </w:r>
    </w:p>
    <w:p w14:paraId="5BD6E1ED" w14:textId="13267FAF" w:rsidR="00545978" w:rsidRPr="00DD3A6E" w:rsidRDefault="00545978" w:rsidP="00545978">
      <w:pPr>
        <w:spacing w:line="276" w:lineRule="auto"/>
        <w:rPr>
          <w:rFonts w:ascii="Tahoma" w:hAnsi="Tahoma" w:cs="Tahoma"/>
          <w:b/>
          <w:bCs/>
          <w:color w:val="FF0000"/>
          <w:kern w:val="2"/>
          <w:sz w:val="20"/>
          <w:szCs w:val="20"/>
          <w:lang w:val="en-US"/>
          <w14:ligatures w14:val="standardContextual"/>
        </w:rPr>
      </w:pPr>
      <w:r>
        <w:rPr>
          <w:rFonts w:ascii="Tahoma" w:eastAsia="Calibri" w:hAnsi="Tahoma" w:cs="Tahoma"/>
          <w:b/>
          <w:bCs/>
          <w:color w:val="9CC2E5" w:themeColor="accent5" w:themeTint="99"/>
          <w:sz w:val="20"/>
          <w:szCs w:val="20"/>
        </w:rPr>
        <w:t xml:space="preserve">Observation </w:t>
      </w:r>
      <w:r w:rsidR="00EF59CB">
        <w:rPr>
          <w:rFonts w:ascii="Tahoma" w:hAnsi="Tahoma" w:cs="Tahoma"/>
          <w:b/>
          <w:bCs/>
          <w:color w:val="FF0000"/>
          <w:kern w:val="2"/>
          <w:sz w:val="20"/>
          <w:szCs w:val="20"/>
          <w:lang w:val="en-US"/>
          <w14:ligatures w14:val="standardContextual"/>
        </w:rPr>
        <w:t>5</w:t>
      </w:r>
      <w:r w:rsidRPr="00A44AD0">
        <w:rPr>
          <w:rFonts w:ascii="Tahoma" w:hAnsi="Tahoma" w:cs="Tahoma"/>
          <w:b/>
          <w:bCs/>
          <w:color w:val="FF0000"/>
          <w:kern w:val="2"/>
          <w:sz w:val="20"/>
          <w:szCs w:val="20"/>
          <w:lang w:val="en-US"/>
          <w14:ligatures w14:val="standardContextual"/>
        </w:rPr>
        <w:t xml:space="preserve"> min</w:t>
      </w:r>
    </w:p>
    <w:p w14:paraId="5DA620A1" w14:textId="1012E005" w:rsidR="00545978" w:rsidRPr="00A44AD0" w:rsidRDefault="00EF59CB" w:rsidP="00545978">
      <w:pPr>
        <w:spacing w:line="276" w:lineRule="auto"/>
        <w:rPr>
          <w:rFonts w:ascii="Tahoma" w:hAnsi="Tahoma" w:cs="Tahoma"/>
          <w:sz w:val="20"/>
          <w:szCs w:val="20"/>
        </w:rPr>
      </w:pPr>
      <w:r>
        <w:rPr>
          <w:rFonts w:ascii="Tahoma" w:hAnsi="Tahoma" w:cs="Tahoma"/>
          <w:sz w:val="20"/>
          <w:szCs w:val="20"/>
        </w:rPr>
        <w:t>6</w:t>
      </w:r>
      <w:r w:rsidR="00545978" w:rsidRPr="00A44AD0">
        <w:rPr>
          <w:rFonts w:ascii="Tahoma" w:hAnsi="Tahoma" w:cs="Tahoma"/>
          <w:sz w:val="20"/>
          <w:szCs w:val="20"/>
        </w:rPr>
        <w:t xml:space="preserve">. </w:t>
      </w:r>
      <w:r w:rsidR="00545978">
        <w:rPr>
          <w:rFonts w:ascii="Tahoma" w:hAnsi="Tahoma" w:cs="Tahoma"/>
          <w:sz w:val="20"/>
          <w:szCs w:val="20"/>
        </w:rPr>
        <w:t>What future does God promise for his people?</w:t>
      </w:r>
    </w:p>
    <w:p w14:paraId="493EB108" w14:textId="671A73E0" w:rsidR="00545978" w:rsidRDefault="00545978" w:rsidP="00545978">
      <w:pPr>
        <w:spacing w:line="276" w:lineRule="auto"/>
        <w:rPr>
          <w:rFonts w:ascii="Tahoma" w:hAnsi="Tahoma" w:cs="Tahoma"/>
          <w:i/>
          <w:iCs/>
          <w:sz w:val="20"/>
          <w:szCs w:val="20"/>
        </w:rPr>
      </w:pPr>
      <w:r>
        <w:rPr>
          <w:rFonts w:ascii="Tahoma" w:hAnsi="Tahoma" w:cs="Tahoma"/>
          <w:i/>
          <w:iCs/>
          <w:sz w:val="20"/>
          <w:szCs w:val="20"/>
        </w:rPr>
        <w:t>Answer: unity v19, 22; gathered v21, one King and shepherd v22, 24; God will dwell with them; the nations will know God make them holy</w:t>
      </w:r>
    </w:p>
    <w:p w14:paraId="3DA8D4D6" w14:textId="77777777" w:rsidR="00545978" w:rsidRDefault="00545978" w:rsidP="00436940">
      <w:pPr>
        <w:spacing w:line="276" w:lineRule="auto"/>
        <w:rPr>
          <w:rFonts w:ascii="Tahoma" w:hAnsi="Tahoma" w:cs="Tahoma"/>
          <w:i/>
          <w:iCs/>
          <w:sz w:val="20"/>
          <w:szCs w:val="20"/>
        </w:rPr>
      </w:pPr>
    </w:p>
    <w:p w14:paraId="0C74CA08" w14:textId="1D27C40C" w:rsidR="00545978" w:rsidRPr="00DD3A6E" w:rsidRDefault="00545978" w:rsidP="00545978">
      <w:pPr>
        <w:spacing w:line="276" w:lineRule="auto"/>
        <w:rPr>
          <w:rFonts w:ascii="Tahoma" w:hAnsi="Tahoma" w:cs="Tahoma"/>
          <w:b/>
          <w:bCs/>
          <w:color w:val="FF0000"/>
          <w:kern w:val="2"/>
          <w:sz w:val="20"/>
          <w:szCs w:val="20"/>
          <w:lang w:val="en-US"/>
          <w14:ligatures w14:val="standardContextual"/>
        </w:rPr>
      </w:pPr>
      <w:r>
        <w:rPr>
          <w:rFonts w:ascii="Tahoma" w:eastAsia="Calibri" w:hAnsi="Tahoma" w:cs="Tahoma"/>
          <w:b/>
          <w:bCs/>
          <w:color w:val="9CC2E5" w:themeColor="accent5" w:themeTint="99"/>
          <w:sz w:val="20"/>
          <w:szCs w:val="20"/>
        </w:rPr>
        <w:t xml:space="preserve">Meaning </w:t>
      </w:r>
      <w:r w:rsidR="00EF59CB">
        <w:rPr>
          <w:rFonts w:ascii="Tahoma" w:hAnsi="Tahoma" w:cs="Tahoma"/>
          <w:b/>
          <w:bCs/>
          <w:color w:val="FF0000"/>
          <w:kern w:val="2"/>
          <w:sz w:val="20"/>
          <w:szCs w:val="20"/>
          <w:lang w:val="en-US"/>
          <w14:ligatures w14:val="standardContextual"/>
        </w:rPr>
        <w:t>5</w:t>
      </w:r>
      <w:r w:rsidRPr="00A44AD0">
        <w:rPr>
          <w:rFonts w:ascii="Tahoma" w:hAnsi="Tahoma" w:cs="Tahoma"/>
          <w:b/>
          <w:bCs/>
          <w:color w:val="FF0000"/>
          <w:kern w:val="2"/>
          <w:sz w:val="20"/>
          <w:szCs w:val="20"/>
          <w:lang w:val="en-US"/>
          <w14:ligatures w14:val="standardContextual"/>
        </w:rPr>
        <w:t xml:space="preserve"> min</w:t>
      </w:r>
    </w:p>
    <w:p w14:paraId="77774A41" w14:textId="1E21A032" w:rsidR="00545978" w:rsidRPr="00A44AD0" w:rsidRDefault="00EF59CB" w:rsidP="00545978">
      <w:pPr>
        <w:spacing w:line="276" w:lineRule="auto"/>
        <w:rPr>
          <w:rFonts w:ascii="Tahoma" w:hAnsi="Tahoma" w:cs="Tahoma"/>
          <w:sz w:val="20"/>
          <w:szCs w:val="20"/>
        </w:rPr>
      </w:pPr>
      <w:r>
        <w:rPr>
          <w:rFonts w:ascii="Tahoma" w:hAnsi="Tahoma" w:cs="Tahoma"/>
          <w:sz w:val="20"/>
          <w:szCs w:val="20"/>
        </w:rPr>
        <w:t>7</w:t>
      </w:r>
      <w:r w:rsidR="00545978" w:rsidRPr="00A44AD0">
        <w:rPr>
          <w:rFonts w:ascii="Tahoma" w:hAnsi="Tahoma" w:cs="Tahoma"/>
          <w:sz w:val="20"/>
          <w:szCs w:val="20"/>
        </w:rPr>
        <w:t xml:space="preserve">. </w:t>
      </w:r>
      <w:r w:rsidR="00545978">
        <w:rPr>
          <w:rFonts w:ascii="Tahoma" w:hAnsi="Tahoma" w:cs="Tahoma"/>
          <w:sz w:val="20"/>
          <w:szCs w:val="20"/>
        </w:rPr>
        <w:t>Why would God’s promises here be so shocking to the people?</w:t>
      </w:r>
    </w:p>
    <w:p w14:paraId="54F66B07" w14:textId="6710C7B9" w:rsidR="00545978" w:rsidRDefault="00545978" w:rsidP="00436940">
      <w:pPr>
        <w:spacing w:line="276" w:lineRule="auto"/>
        <w:rPr>
          <w:rFonts w:ascii="Tahoma" w:hAnsi="Tahoma" w:cs="Tahoma"/>
          <w:i/>
          <w:iCs/>
          <w:sz w:val="20"/>
          <w:szCs w:val="20"/>
        </w:rPr>
      </w:pPr>
      <w:r>
        <w:rPr>
          <w:rFonts w:ascii="Tahoma" w:hAnsi="Tahoma" w:cs="Tahoma"/>
          <w:i/>
          <w:iCs/>
          <w:sz w:val="20"/>
          <w:szCs w:val="20"/>
        </w:rPr>
        <w:t>Purpose: to see that the promise of unity between Judah and Ephraim under one shepherd King is surprising given that the tribes of Israel have spent hundreds of year pre-exile, separated v27</w:t>
      </w:r>
    </w:p>
    <w:p w14:paraId="0500E5D3" w14:textId="77777777" w:rsidR="00545978" w:rsidRDefault="00545978" w:rsidP="00545978">
      <w:pPr>
        <w:spacing w:line="276" w:lineRule="auto"/>
        <w:rPr>
          <w:rFonts w:ascii="Tahoma" w:hAnsi="Tahoma" w:cs="Tahoma"/>
          <w:i/>
          <w:iCs/>
          <w:sz w:val="20"/>
          <w:szCs w:val="20"/>
        </w:rPr>
      </w:pPr>
    </w:p>
    <w:p w14:paraId="0E7D72CC" w14:textId="51145E67" w:rsidR="00545978" w:rsidRPr="00DD3A6E" w:rsidRDefault="00545978" w:rsidP="00545978">
      <w:pPr>
        <w:spacing w:line="276" w:lineRule="auto"/>
        <w:rPr>
          <w:rFonts w:ascii="Tahoma" w:hAnsi="Tahoma" w:cs="Tahoma"/>
          <w:b/>
          <w:bCs/>
          <w:color w:val="FF0000"/>
          <w:kern w:val="2"/>
          <w:sz w:val="20"/>
          <w:szCs w:val="20"/>
          <w:lang w:val="en-US"/>
          <w14:ligatures w14:val="standardContextual"/>
        </w:rPr>
      </w:pPr>
      <w:r>
        <w:rPr>
          <w:rFonts w:ascii="Tahoma" w:eastAsia="Calibri" w:hAnsi="Tahoma" w:cs="Tahoma"/>
          <w:b/>
          <w:bCs/>
          <w:color w:val="9CC2E5" w:themeColor="accent5" w:themeTint="99"/>
          <w:sz w:val="20"/>
          <w:szCs w:val="20"/>
        </w:rPr>
        <w:t xml:space="preserve">Application </w:t>
      </w:r>
      <w:r>
        <w:rPr>
          <w:rFonts w:ascii="Tahoma" w:hAnsi="Tahoma" w:cs="Tahoma"/>
          <w:b/>
          <w:bCs/>
          <w:color w:val="FF0000"/>
          <w:kern w:val="2"/>
          <w:sz w:val="20"/>
          <w:szCs w:val="20"/>
          <w:lang w:val="en-US"/>
          <w14:ligatures w14:val="standardContextual"/>
        </w:rPr>
        <w:t>10</w:t>
      </w:r>
      <w:r w:rsidRPr="00A44AD0">
        <w:rPr>
          <w:rFonts w:ascii="Tahoma" w:hAnsi="Tahoma" w:cs="Tahoma"/>
          <w:b/>
          <w:bCs/>
          <w:color w:val="FF0000"/>
          <w:kern w:val="2"/>
          <w:sz w:val="20"/>
          <w:szCs w:val="20"/>
          <w:lang w:val="en-US"/>
          <w14:ligatures w14:val="standardContextual"/>
        </w:rPr>
        <w:t xml:space="preserve"> min</w:t>
      </w:r>
    </w:p>
    <w:p w14:paraId="7C688DB8" w14:textId="1D3BE976" w:rsidR="00EF59CB" w:rsidRDefault="00EF59CB" w:rsidP="00EF59CB">
      <w:pPr>
        <w:spacing w:line="276" w:lineRule="auto"/>
        <w:rPr>
          <w:rFonts w:ascii="Tahoma" w:hAnsi="Tahoma" w:cs="Tahoma"/>
          <w:sz w:val="20"/>
          <w:szCs w:val="20"/>
        </w:rPr>
      </w:pPr>
      <w:r>
        <w:rPr>
          <w:rFonts w:ascii="Tahoma" w:hAnsi="Tahoma" w:cs="Tahoma"/>
          <w:b/>
          <w:bCs/>
          <w:sz w:val="20"/>
          <w:szCs w:val="20"/>
        </w:rPr>
        <w:t xml:space="preserve">Read: </w:t>
      </w:r>
      <w:r>
        <w:rPr>
          <w:rFonts w:ascii="Tahoma" w:hAnsi="Tahoma" w:cs="Tahoma"/>
          <w:sz w:val="20"/>
          <w:szCs w:val="20"/>
        </w:rPr>
        <w:t>Ephesians 2:4-12</w:t>
      </w:r>
    </w:p>
    <w:p w14:paraId="7DA9B6DA" w14:textId="2EBABD97" w:rsidR="00545978" w:rsidRPr="00A44AD0" w:rsidRDefault="00EF59CB" w:rsidP="00545978">
      <w:pPr>
        <w:spacing w:line="276" w:lineRule="auto"/>
        <w:rPr>
          <w:rFonts w:ascii="Tahoma" w:hAnsi="Tahoma" w:cs="Tahoma"/>
          <w:sz w:val="20"/>
          <w:szCs w:val="20"/>
        </w:rPr>
      </w:pPr>
      <w:r>
        <w:rPr>
          <w:rFonts w:ascii="Tahoma" w:hAnsi="Tahoma" w:cs="Tahoma"/>
          <w:sz w:val="20"/>
          <w:szCs w:val="20"/>
        </w:rPr>
        <w:t>8</w:t>
      </w:r>
      <w:r w:rsidR="00545978" w:rsidRPr="00A44AD0">
        <w:rPr>
          <w:rFonts w:ascii="Tahoma" w:hAnsi="Tahoma" w:cs="Tahoma"/>
          <w:sz w:val="20"/>
          <w:szCs w:val="20"/>
        </w:rPr>
        <w:t xml:space="preserve">. </w:t>
      </w:r>
      <w:r>
        <w:rPr>
          <w:rFonts w:ascii="Tahoma" w:hAnsi="Tahoma" w:cs="Tahoma"/>
          <w:sz w:val="20"/>
          <w:szCs w:val="20"/>
        </w:rPr>
        <w:t>What was our situation before Jesus?</w:t>
      </w:r>
    </w:p>
    <w:p w14:paraId="04A69077" w14:textId="25699B2A" w:rsidR="00545978" w:rsidRDefault="00EF59CB" w:rsidP="00545978">
      <w:pPr>
        <w:spacing w:line="276" w:lineRule="auto"/>
        <w:rPr>
          <w:rFonts w:ascii="Tahoma" w:hAnsi="Tahoma" w:cs="Tahoma"/>
          <w:i/>
          <w:iCs/>
          <w:sz w:val="20"/>
          <w:szCs w:val="20"/>
        </w:rPr>
      </w:pPr>
      <w:r>
        <w:rPr>
          <w:rFonts w:ascii="Tahoma" w:hAnsi="Tahoma" w:cs="Tahoma"/>
          <w:i/>
          <w:iCs/>
          <w:sz w:val="20"/>
          <w:szCs w:val="20"/>
        </w:rPr>
        <w:t>Answer: dead in sin v5, uncircumcised v11, separated from Christ and God’s people v12</w:t>
      </w:r>
    </w:p>
    <w:p w14:paraId="251932AF" w14:textId="77777777" w:rsidR="00464054" w:rsidRDefault="00464054" w:rsidP="00EF59CB">
      <w:pPr>
        <w:spacing w:line="276" w:lineRule="auto"/>
        <w:rPr>
          <w:rFonts w:ascii="Tahoma" w:hAnsi="Tahoma" w:cs="Tahoma"/>
          <w:sz w:val="20"/>
          <w:szCs w:val="20"/>
        </w:rPr>
      </w:pPr>
    </w:p>
    <w:p w14:paraId="4C714F81" w14:textId="4875879F" w:rsidR="00464054" w:rsidRPr="00A44AD0" w:rsidRDefault="00EF59CB" w:rsidP="00464054">
      <w:pPr>
        <w:spacing w:line="276" w:lineRule="auto"/>
        <w:rPr>
          <w:rFonts w:ascii="Tahoma" w:hAnsi="Tahoma" w:cs="Tahoma"/>
          <w:sz w:val="20"/>
          <w:szCs w:val="20"/>
        </w:rPr>
      </w:pPr>
      <w:r>
        <w:rPr>
          <w:rFonts w:ascii="Tahoma" w:hAnsi="Tahoma" w:cs="Tahoma"/>
          <w:sz w:val="20"/>
          <w:szCs w:val="20"/>
        </w:rPr>
        <w:t>9</w:t>
      </w:r>
      <w:r w:rsidR="00464054" w:rsidRPr="00A44AD0">
        <w:rPr>
          <w:rFonts w:ascii="Tahoma" w:hAnsi="Tahoma" w:cs="Tahoma"/>
          <w:sz w:val="20"/>
          <w:szCs w:val="20"/>
        </w:rPr>
        <w:t xml:space="preserve">. </w:t>
      </w:r>
      <w:r>
        <w:rPr>
          <w:rFonts w:ascii="Tahoma" w:hAnsi="Tahoma" w:cs="Tahoma"/>
          <w:sz w:val="20"/>
          <w:szCs w:val="20"/>
        </w:rPr>
        <w:t>What confidence do we have that we are part of the prophecy in Ezekiel 37?</w:t>
      </w:r>
    </w:p>
    <w:p w14:paraId="3203D4F7" w14:textId="1A03F8B9" w:rsidR="00464054" w:rsidRDefault="00464054" w:rsidP="00464054">
      <w:pPr>
        <w:spacing w:line="276" w:lineRule="auto"/>
        <w:rPr>
          <w:rFonts w:ascii="Tahoma" w:hAnsi="Tahoma" w:cs="Tahoma"/>
          <w:i/>
          <w:iCs/>
          <w:sz w:val="20"/>
          <w:szCs w:val="20"/>
        </w:rPr>
      </w:pPr>
      <w:r>
        <w:rPr>
          <w:rFonts w:ascii="Tahoma" w:hAnsi="Tahoma" w:cs="Tahoma"/>
          <w:i/>
          <w:iCs/>
          <w:sz w:val="20"/>
          <w:szCs w:val="20"/>
        </w:rPr>
        <w:t>Purpose</w:t>
      </w:r>
      <w:r w:rsidR="00EF59CB">
        <w:rPr>
          <w:rFonts w:ascii="Tahoma" w:hAnsi="Tahoma" w:cs="Tahoma"/>
          <w:i/>
          <w:iCs/>
          <w:sz w:val="20"/>
          <w:szCs w:val="20"/>
        </w:rPr>
        <w:t>: to see that even when we were dead</w:t>
      </w:r>
      <w:r w:rsidR="000D5CD4">
        <w:rPr>
          <w:rFonts w:ascii="Tahoma" w:hAnsi="Tahoma" w:cs="Tahoma"/>
          <w:i/>
          <w:iCs/>
          <w:sz w:val="20"/>
          <w:szCs w:val="20"/>
        </w:rPr>
        <w:t xml:space="preserve"> in sin,</w:t>
      </w:r>
      <w:r w:rsidR="00EF59CB">
        <w:rPr>
          <w:rFonts w:ascii="Tahoma" w:hAnsi="Tahoma" w:cs="Tahoma"/>
          <w:i/>
          <w:iCs/>
          <w:sz w:val="20"/>
          <w:szCs w:val="20"/>
        </w:rPr>
        <w:t xml:space="preserve"> we </w:t>
      </w:r>
      <w:r w:rsidR="000D5CD4">
        <w:rPr>
          <w:rFonts w:ascii="Tahoma" w:hAnsi="Tahoma" w:cs="Tahoma"/>
          <w:i/>
          <w:iCs/>
          <w:sz w:val="20"/>
          <w:szCs w:val="20"/>
        </w:rPr>
        <w:t>were</w:t>
      </w:r>
      <w:r w:rsidR="00EF59CB">
        <w:rPr>
          <w:rFonts w:ascii="Tahoma" w:hAnsi="Tahoma" w:cs="Tahoma"/>
          <w:i/>
          <w:iCs/>
          <w:sz w:val="20"/>
          <w:szCs w:val="20"/>
        </w:rPr>
        <w:t xml:space="preserve"> made alive – saved – by grace through faith</w:t>
      </w:r>
      <w:r w:rsidR="000D5CD4">
        <w:rPr>
          <w:rFonts w:ascii="Tahoma" w:hAnsi="Tahoma" w:cs="Tahoma"/>
          <w:i/>
          <w:iCs/>
          <w:sz w:val="20"/>
          <w:szCs w:val="20"/>
        </w:rPr>
        <w:t xml:space="preserve"> in Jesus! Our confidence can be limitless</w:t>
      </w:r>
    </w:p>
    <w:p w14:paraId="2623F4C1" w14:textId="77777777" w:rsidR="00464054" w:rsidRPr="00464054" w:rsidRDefault="00464054" w:rsidP="00545978">
      <w:pPr>
        <w:spacing w:line="276" w:lineRule="auto"/>
        <w:rPr>
          <w:rFonts w:ascii="Tahoma" w:hAnsi="Tahoma" w:cs="Tahoma"/>
          <w:sz w:val="20"/>
          <w:szCs w:val="20"/>
        </w:rPr>
      </w:pPr>
    </w:p>
    <w:p w14:paraId="73DACCF8" w14:textId="1270B97B" w:rsidR="00D94702" w:rsidRDefault="00D94702" w:rsidP="00436940">
      <w:pPr>
        <w:spacing w:line="276" w:lineRule="auto"/>
        <w:rPr>
          <w:rFonts w:ascii="Tahoma" w:hAnsi="Tahoma" w:cs="Tahoma"/>
          <w:b/>
          <w:bCs/>
          <w:sz w:val="20"/>
          <w:szCs w:val="20"/>
        </w:rPr>
      </w:pPr>
      <w:r>
        <w:rPr>
          <w:rFonts w:ascii="Tahoma" w:hAnsi="Tahoma" w:cs="Tahoma"/>
          <w:b/>
          <w:bCs/>
          <w:sz w:val="20"/>
          <w:szCs w:val="20"/>
        </w:rPr>
        <w:t>Pray!</w:t>
      </w:r>
    </w:p>
    <w:p w14:paraId="54AB8183" w14:textId="77777777" w:rsidR="00D94702" w:rsidRDefault="00D94702" w:rsidP="00436940">
      <w:pPr>
        <w:spacing w:line="276" w:lineRule="auto"/>
        <w:rPr>
          <w:rFonts w:ascii="Tahoma" w:hAnsi="Tahoma" w:cs="Tahoma"/>
          <w:b/>
          <w:bCs/>
          <w:sz w:val="20"/>
          <w:szCs w:val="20"/>
        </w:rPr>
      </w:pPr>
    </w:p>
    <w:p w14:paraId="02C62345" w14:textId="7D72E937" w:rsidR="0025778C" w:rsidRDefault="0025778C" w:rsidP="0025778C">
      <w:pPr>
        <w:spacing w:line="276" w:lineRule="auto"/>
        <w:rPr>
          <w:rFonts w:ascii="Tahoma" w:hAnsi="Tahoma" w:cs="Tahoma"/>
          <w:b/>
          <w:bCs/>
          <w:sz w:val="20"/>
          <w:szCs w:val="20"/>
        </w:rPr>
      </w:pPr>
      <w:r w:rsidRPr="0025778C">
        <w:rPr>
          <w:rFonts w:ascii="Tahoma" w:hAnsi="Tahoma" w:cs="Tahoma"/>
          <w:b/>
          <w:bCs/>
          <w:sz w:val="20"/>
          <w:szCs w:val="20"/>
        </w:rPr>
        <w:t>Things to note about the passage (but you don’t need to include all these details in the study!):</w:t>
      </w:r>
    </w:p>
    <w:p w14:paraId="4C53BFDB" w14:textId="08DF03CD" w:rsidR="00BE3C70" w:rsidRDefault="00BE3C70" w:rsidP="00BE3C70">
      <w:pPr>
        <w:pStyle w:val="ListParagraph"/>
        <w:numPr>
          <w:ilvl w:val="0"/>
          <w:numId w:val="12"/>
        </w:numPr>
        <w:spacing w:line="276" w:lineRule="auto"/>
        <w:rPr>
          <w:rFonts w:ascii="Tahoma" w:hAnsi="Tahoma" w:cs="Tahoma"/>
          <w:sz w:val="20"/>
          <w:szCs w:val="20"/>
        </w:rPr>
      </w:pPr>
      <w:r>
        <w:rPr>
          <w:rFonts w:ascii="Tahoma" w:hAnsi="Tahoma" w:cs="Tahoma"/>
          <w:sz w:val="20"/>
          <w:szCs w:val="20"/>
        </w:rPr>
        <w:t xml:space="preserve">This chapter </w:t>
      </w:r>
      <w:r w:rsidR="009D0B8E">
        <w:rPr>
          <w:rFonts w:ascii="Tahoma" w:hAnsi="Tahoma" w:cs="Tahoma"/>
          <w:sz w:val="20"/>
          <w:szCs w:val="20"/>
        </w:rPr>
        <w:t>is a continuation from</w:t>
      </w:r>
      <w:r>
        <w:rPr>
          <w:rFonts w:ascii="Tahoma" w:hAnsi="Tahoma" w:cs="Tahoma"/>
          <w:sz w:val="20"/>
          <w:szCs w:val="20"/>
        </w:rPr>
        <w:t xml:space="preserve"> Ezekiel 36 where God promised to put his Spirit within his people for the sake of his own name. The promise here in chapter 37 to restore his people continues to be for the sake of his own name</w:t>
      </w:r>
      <w:r w:rsidR="009D0B8E">
        <w:rPr>
          <w:rFonts w:ascii="Tahoma" w:hAnsi="Tahoma" w:cs="Tahoma"/>
          <w:sz w:val="20"/>
          <w:szCs w:val="20"/>
        </w:rPr>
        <w:t xml:space="preserve"> (6, 13, 14, 28)</w:t>
      </w:r>
      <w:r w:rsidR="00BA7D11">
        <w:rPr>
          <w:rFonts w:ascii="Tahoma" w:hAnsi="Tahoma" w:cs="Tahoma"/>
          <w:sz w:val="20"/>
          <w:szCs w:val="20"/>
        </w:rPr>
        <w:t>.</w:t>
      </w:r>
    </w:p>
    <w:p w14:paraId="0F794CCF" w14:textId="542BCAAF" w:rsidR="00BE1541" w:rsidRPr="00746EC3" w:rsidRDefault="00BE3C70" w:rsidP="00BE3C70">
      <w:pPr>
        <w:pStyle w:val="ListParagraph"/>
        <w:numPr>
          <w:ilvl w:val="0"/>
          <w:numId w:val="12"/>
        </w:numPr>
        <w:spacing w:line="276" w:lineRule="auto"/>
        <w:rPr>
          <w:rFonts w:ascii="Tahoma" w:hAnsi="Tahoma" w:cs="Tahoma"/>
          <w:sz w:val="20"/>
          <w:szCs w:val="20"/>
        </w:rPr>
      </w:pPr>
      <w:r w:rsidRPr="00746EC3">
        <w:rPr>
          <w:rFonts w:ascii="Tahoma" w:hAnsi="Tahoma" w:cs="Tahoma"/>
          <w:sz w:val="20"/>
          <w:szCs w:val="20"/>
        </w:rPr>
        <w:t>1-14</w:t>
      </w:r>
      <w:r w:rsidR="009D0B8E" w:rsidRPr="00746EC3">
        <w:rPr>
          <w:rFonts w:ascii="Tahoma" w:hAnsi="Tahoma" w:cs="Tahoma"/>
          <w:sz w:val="20"/>
          <w:szCs w:val="20"/>
        </w:rPr>
        <w:t>- the image</w:t>
      </w:r>
      <w:r w:rsidR="00145204" w:rsidRPr="00746EC3">
        <w:rPr>
          <w:rFonts w:ascii="Tahoma" w:hAnsi="Tahoma" w:cs="Tahoma"/>
          <w:sz w:val="20"/>
          <w:szCs w:val="20"/>
        </w:rPr>
        <w:t>s</w:t>
      </w:r>
      <w:r w:rsidR="009D0B8E" w:rsidRPr="00746EC3">
        <w:rPr>
          <w:rFonts w:ascii="Tahoma" w:hAnsi="Tahoma" w:cs="Tahoma"/>
          <w:sz w:val="20"/>
          <w:szCs w:val="20"/>
        </w:rPr>
        <w:t xml:space="preserve"> here </w:t>
      </w:r>
      <w:r w:rsidR="00145204" w:rsidRPr="00746EC3">
        <w:rPr>
          <w:rFonts w:ascii="Tahoma" w:hAnsi="Tahoma" w:cs="Tahoma"/>
          <w:sz w:val="20"/>
          <w:szCs w:val="20"/>
        </w:rPr>
        <w:t>are</w:t>
      </w:r>
      <w:r w:rsidR="009D0B8E" w:rsidRPr="00746EC3">
        <w:rPr>
          <w:rFonts w:ascii="Tahoma" w:hAnsi="Tahoma" w:cs="Tahoma"/>
          <w:sz w:val="20"/>
          <w:szCs w:val="20"/>
        </w:rPr>
        <w:t xml:space="preserve"> of a</w:t>
      </w:r>
      <w:r w:rsidR="00145204" w:rsidRPr="00746EC3">
        <w:rPr>
          <w:rFonts w:ascii="Tahoma" w:hAnsi="Tahoma" w:cs="Tahoma"/>
          <w:sz w:val="20"/>
          <w:szCs w:val="20"/>
        </w:rPr>
        <w:t xml:space="preserve"> battlefield and a</w:t>
      </w:r>
      <w:r w:rsidR="009D0B8E" w:rsidRPr="00746EC3">
        <w:rPr>
          <w:rFonts w:ascii="Tahoma" w:hAnsi="Tahoma" w:cs="Tahoma"/>
          <w:sz w:val="20"/>
          <w:szCs w:val="20"/>
        </w:rPr>
        <w:t xml:space="preserve"> graveyard</w:t>
      </w:r>
      <w:r w:rsidR="00F10260" w:rsidRPr="00746EC3">
        <w:rPr>
          <w:rFonts w:ascii="Tahoma" w:hAnsi="Tahoma" w:cs="Tahoma"/>
          <w:sz w:val="20"/>
          <w:szCs w:val="20"/>
        </w:rPr>
        <w:t xml:space="preserve"> in the midst of a valley</w:t>
      </w:r>
      <w:r w:rsidR="009D0B8E" w:rsidRPr="00746EC3">
        <w:rPr>
          <w:rFonts w:ascii="Tahoma" w:hAnsi="Tahoma" w:cs="Tahoma"/>
          <w:sz w:val="20"/>
          <w:szCs w:val="20"/>
        </w:rPr>
        <w:t xml:space="preserve">. The exiles </w:t>
      </w:r>
      <w:r w:rsidR="008643DB" w:rsidRPr="00746EC3">
        <w:rPr>
          <w:rFonts w:ascii="Tahoma" w:hAnsi="Tahoma" w:cs="Tahoma"/>
          <w:sz w:val="20"/>
          <w:szCs w:val="20"/>
        </w:rPr>
        <w:t xml:space="preserve">know that they </w:t>
      </w:r>
      <w:r w:rsidR="009D0B8E" w:rsidRPr="00746EC3">
        <w:rPr>
          <w:rFonts w:ascii="Tahoma" w:hAnsi="Tahoma" w:cs="Tahoma"/>
          <w:sz w:val="20"/>
          <w:szCs w:val="20"/>
        </w:rPr>
        <w:t xml:space="preserve">are as good as buried with no hope (v11). God promises to </w:t>
      </w:r>
      <w:r w:rsidR="00F10260" w:rsidRPr="00746EC3">
        <w:rPr>
          <w:rFonts w:ascii="Tahoma" w:hAnsi="Tahoma" w:cs="Tahoma"/>
          <w:sz w:val="20"/>
          <w:szCs w:val="20"/>
        </w:rPr>
        <w:t xml:space="preserve">both </w:t>
      </w:r>
      <w:r w:rsidR="009D0B8E" w:rsidRPr="00746EC3">
        <w:rPr>
          <w:rFonts w:ascii="Tahoma" w:hAnsi="Tahoma" w:cs="Tahoma"/>
          <w:sz w:val="20"/>
          <w:szCs w:val="20"/>
        </w:rPr>
        <w:t>restore their bodies and breathe life into them.</w:t>
      </w:r>
      <w:r w:rsidR="00F10260" w:rsidRPr="00746EC3">
        <w:rPr>
          <w:rFonts w:ascii="Tahoma" w:hAnsi="Tahoma" w:cs="Tahoma"/>
          <w:sz w:val="20"/>
          <w:szCs w:val="20"/>
        </w:rPr>
        <w:t xml:space="preserve"> This is a two-stage process just like it was at creation, he formed the bodies and then filled them with life</w:t>
      </w:r>
      <w:r w:rsidR="00C22E9B" w:rsidRPr="00746EC3">
        <w:rPr>
          <w:rFonts w:ascii="Tahoma" w:hAnsi="Tahoma" w:cs="Tahoma"/>
          <w:sz w:val="20"/>
          <w:szCs w:val="20"/>
        </w:rPr>
        <w:t xml:space="preserve"> and h</w:t>
      </w:r>
      <w:r w:rsidR="009D0B8E" w:rsidRPr="00746EC3">
        <w:rPr>
          <w:rFonts w:ascii="Tahoma" w:hAnsi="Tahoma" w:cs="Tahoma"/>
          <w:sz w:val="20"/>
          <w:szCs w:val="20"/>
        </w:rPr>
        <w:t>e</w:t>
      </w:r>
      <w:r w:rsidR="00C22E9B" w:rsidRPr="00746EC3">
        <w:rPr>
          <w:rFonts w:ascii="Tahoma" w:hAnsi="Tahoma" w:cs="Tahoma"/>
          <w:sz w:val="20"/>
          <w:szCs w:val="20"/>
        </w:rPr>
        <w:t xml:space="preserve"> then</w:t>
      </w:r>
      <w:r w:rsidR="009D0B8E" w:rsidRPr="00746EC3">
        <w:rPr>
          <w:rFonts w:ascii="Tahoma" w:hAnsi="Tahoma" w:cs="Tahoma"/>
          <w:sz w:val="20"/>
          <w:szCs w:val="20"/>
        </w:rPr>
        <w:t xml:space="preserve"> promises to </w:t>
      </w:r>
      <w:r w:rsidR="00F10260" w:rsidRPr="00746EC3">
        <w:rPr>
          <w:rFonts w:ascii="Tahoma" w:hAnsi="Tahoma" w:cs="Tahoma"/>
          <w:sz w:val="20"/>
          <w:szCs w:val="20"/>
        </w:rPr>
        <w:t>bring them back to the land of Israel</w:t>
      </w:r>
      <w:r w:rsidR="009D0B8E" w:rsidRPr="00746EC3">
        <w:rPr>
          <w:rFonts w:ascii="Tahoma" w:hAnsi="Tahoma" w:cs="Tahoma"/>
          <w:sz w:val="20"/>
          <w:szCs w:val="20"/>
        </w:rPr>
        <w:t>. He is promising a re-creation of Israel.</w:t>
      </w:r>
    </w:p>
    <w:p w14:paraId="50C7A74D" w14:textId="356C4879" w:rsidR="008643DB" w:rsidRPr="00746EC3" w:rsidRDefault="00746EC3" w:rsidP="008643DB">
      <w:pPr>
        <w:pStyle w:val="ListParagraph"/>
        <w:numPr>
          <w:ilvl w:val="1"/>
          <w:numId w:val="12"/>
        </w:numPr>
        <w:spacing w:line="276" w:lineRule="auto"/>
        <w:rPr>
          <w:rFonts w:ascii="Tahoma" w:hAnsi="Tahoma" w:cs="Tahoma"/>
          <w:sz w:val="20"/>
          <w:szCs w:val="20"/>
        </w:rPr>
      </w:pPr>
      <w:r w:rsidRPr="00746EC3">
        <w:rPr>
          <w:rFonts w:ascii="Tahoma" w:hAnsi="Tahoma" w:cs="Tahoma"/>
          <w:sz w:val="20"/>
          <w:szCs w:val="20"/>
        </w:rPr>
        <w:t xml:space="preserve">The Hebrew word for wind can also mean breath and spirit. This word is used numerous times in this passage (translated in the NIV as spirit in v1 and 14, as breath in v5,8 and 9 and as wind in 9). </w:t>
      </w:r>
      <w:r w:rsidR="00BA7D11">
        <w:rPr>
          <w:rFonts w:ascii="Tahoma" w:hAnsi="Tahoma" w:cs="Tahoma"/>
          <w:sz w:val="20"/>
          <w:szCs w:val="20"/>
        </w:rPr>
        <w:t>Four</w:t>
      </w:r>
      <w:r w:rsidRPr="00746EC3">
        <w:rPr>
          <w:rFonts w:ascii="Tahoma" w:hAnsi="Tahoma" w:cs="Tahoma"/>
          <w:sz w:val="20"/>
          <w:szCs w:val="20"/>
        </w:rPr>
        <w:t xml:space="preserve"> winds </w:t>
      </w:r>
      <w:r w:rsidR="00BA7D11">
        <w:rPr>
          <w:rFonts w:ascii="Tahoma" w:hAnsi="Tahoma" w:cs="Tahoma"/>
          <w:sz w:val="20"/>
          <w:szCs w:val="20"/>
        </w:rPr>
        <w:t xml:space="preserve">because four points on </w:t>
      </w:r>
      <w:r w:rsidRPr="00746EC3">
        <w:rPr>
          <w:rFonts w:ascii="Tahoma" w:hAnsi="Tahoma" w:cs="Tahoma"/>
          <w:sz w:val="20"/>
          <w:szCs w:val="20"/>
        </w:rPr>
        <w:t>a compass.</w:t>
      </w:r>
    </w:p>
    <w:p w14:paraId="6093FA24" w14:textId="461FD413" w:rsidR="00C22E9B" w:rsidRPr="00746EC3" w:rsidRDefault="00C22E9B" w:rsidP="008643DB">
      <w:pPr>
        <w:pStyle w:val="ListParagraph"/>
        <w:numPr>
          <w:ilvl w:val="1"/>
          <w:numId w:val="12"/>
        </w:numPr>
        <w:spacing w:line="276" w:lineRule="auto"/>
        <w:rPr>
          <w:rFonts w:ascii="Tahoma" w:hAnsi="Tahoma" w:cs="Tahoma"/>
          <w:sz w:val="20"/>
          <w:szCs w:val="20"/>
        </w:rPr>
      </w:pPr>
      <w:r w:rsidRPr="00746EC3">
        <w:rPr>
          <w:rFonts w:ascii="Tahoma" w:hAnsi="Tahoma" w:cs="Tahoma"/>
          <w:sz w:val="20"/>
          <w:szCs w:val="20"/>
        </w:rPr>
        <w:t>What occurs in these verses is a physical metaphor of a spiritual reality. God breathes new life into his people through giving them his Spirit and so making them spiritually alive. He does fulfil his promise of returning the exiles to their land, but the following verses show that the nation has more to look forward to than just this.</w:t>
      </w:r>
    </w:p>
    <w:p w14:paraId="74547A3B" w14:textId="0445B17F" w:rsidR="00BE3C70" w:rsidRPr="002D0C28" w:rsidRDefault="00BE3C70" w:rsidP="00BE3C70">
      <w:pPr>
        <w:pStyle w:val="ListParagraph"/>
        <w:numPr>
          <w:ilvl w:val="0"/>
          <w:numId w:val="12"/>
        </w:numPr>
        <w:spacing w:line="276" w:lineRule="auto"/>
        <w:rPr>
          <w:rFonts w:ascii="Tahoma" w:hAnsi="Tahoma" w:cs="Tahoma"/>
          <w:sz w:val="20"/>
          <w:szCs w:val="20"/>
        </w:rPr>
      </w:pPr>
      <w:r w:rsidRPr="00BE3C70">
        <w:rPr>
          <w:rFonts w:ascii="Tahoma" w:hAnsi="Tahoma" w:cs="Tahoma"/>
          <w:sz w:val="20"/>
          <w:szCs w:val="20"/>
        </w:rPr>
        <w:t>15-23</w:t>
      </w:r>
      <w:r w:rsidR="00145204">
        <w:rPr>
          <w:rFonts w:ascii="Tahoma" w:hAnsi="Tahoma" w:cs="Tahoma"/>
          <w:sz w:val="20"/>
          <w:szCs w:val="20"/>
        </w:rPr>
        <w:t xml:space="preserve">- Here God is promising not just a restoration but a reunification of </w:t>
      </w:r>
      <w:r w:rsidR="00D8232F">
        <w:rPr>
          <w:rFonts w:ascii="Tahoma" w:hAnsi="Tahoma" w:cs="Tahoma"/>
          <w:sz w:val="20"/>
          <w:szCs w:val="20"/>
        </w:rPr>
        <w:t xml:space="preserve">the people of </w:t>
      </w:r>
      <w:r w:rsidR="00145204">
        <w:rPr>
          <w:rFonts w:ascii="Tahoma" w:hAnsi="Tahoma" w:cs="Tahoma"/>
          <w:sz w:val="20"/>
          <w:szCs w:val="20"/>
        </w:rPr>
        <w:t xml:space="preserve">Israel. The sticks represent the kingdoms of Judah </w:t>
      </w:r>
      <w:r w:rsidR="00F31E4A">
        <w:rPr>
          <w:rFonts w:ascii="Tahoma" w:hAnsi="Tahoma" w:cs="Tahoma"/>
          <w:sz w:val="20"/>
          <w:szCs w:val="20"/>
        </w:rPr>
        <w:t xml:space="preserve">and Israel (Joseph was the father of Ephraim and Manasseh the two dominant tribes of Israel) </w:t>
      </w:r>
      <w:r w:rsidR="00145204">
        <w:rPr>
          <w:rFonts w:ascii="Tahoma" w:hAnsi="Tahoma" w:cs="Tahoma"/>
          <w:sz w:val="20"/>
          <w:szCs w:val="20"/>
        </w:rPr>
        <w:t xml:space="preserve">and the combining of the sticks </w:t>
      </w:r>
      <w:r w:rsidR="00C8654B">
        <w:rPr>
          <w:rFonts w:ascii="Tahoma" w:hAnsi="Tahoma" w:cs="Tahoma"/>
          <w:sz w:val="20"/>
          <w:szCs w:val="20"/>
        </w:rPr>
        <w:t xml:space="preserve">as one </w:t>
      </w:r>
      <w:r w:rsidR="00145204">
        <w:rPr>
          <w:rFonts w:ascii="Tahoma" w:hAnsi="Tahoma" w:cs="Tahoma"/>
          <w:sz w:val="20"/>
          <w:szCs w:val="20"/>
        </w:rPr>
        <w:t>demonstrate</w:t>
      </w:r>
      <w:r w:rsidR="00BA7D11">
        <w:rPr>
          <w:rFonts w:ascii="Tahoma" w:hAnsi="Tahoma" w:cs="Tahoma"/>
          <w:sz w:val="20"/>
          <w:szCs w:val="20"/>
        </w:rPr>
        <w:t>s</w:t>
      </w:r>
      <w:r w:rsidR="00145204">
        <w:rPr>
          <w:rFonts w:ascii="Tahoma" w:hAnsi="Tahoma" w:cs="Tahoma"/>
          <w:sz w:val="20"/>
          <w:szCs w:val="20"/>
        </w:rPr>
        <w:t xml:space="preserve"> God’s </w:t>
      </w:r>
      <w:r w:rsidR="00145204" w:rsidRPr="002D0C28">
        <w:rPr>
          <w:rFonts w:ascii="Tahoma" w:hAnsi="Tahoma" w:cs="Tahoma"/>
          <w:sz w:val="20"/>
          <w:szCs w:val="20"/>
        </w:rPr>
        <w:t>intention to unite them again under one king (v22).</w:t>
      </w:r>
    </w:p>
    <w:p w14:paraId="16EA5B95" w14:textId="6B7FB866" w:rsidR="0027591E" w:rsidRPr="002D0C28" w:rsidRDefault="0027591E" w:rsidP="0027591E">
      <w:pPr>
        <w:pStyle w:val="ListParagraph"/>
        <w:numPr>
          <w:ilvl w:val="1"/>
          <w:numId w:val="12"/>
        </w:numPr>
        <w:spacing w:line="276" w:lineRule="auto"/>
        <w:rPr>
          <w:rFonts w:ascii="Tahoma" w:hAnsi="Tahoma" w:cs="Tahoma"/>
          <w:sz w:val="20"/>
          <w:szCs w:val="20"/>
        </w:rPr>
      </w:pPr>
      <w:r w:rsidRPr="002D0C28">
        <w:rPr>
          <w:rFonts w:ascii="Tahoma" w:hAnsi="Tahoma" w:cs="Tahoma"/>
          <w:sz w:val="20"/>
          <w:szCs w:val="20"/>
        </w:rPr>
        <w:t xml:space="preserve">Note that </w:t>
      </w:r>
      <w:r w:rsidR="007604C3" w:rsidRPr="002D0C28">
        <w:rPr>
          <w:rFonts w:ascii="Tahoma" w:hAnsi="Tahoma" w:cs="Tahoma"/>
          <w:sz w:val="20"/>
          <w:szCs w:val="20"/>
        </w:rPr>
        <w:t xml:space="preserve">the </w:t>
      </w:r>
      <w:r w:rsidR="00D8232F">
        <w:rPr>
          <w:rFonts w:ascii="Tahoma" w:hAnsi="Tahoma" w:cs="Tahoma"/>
          <w:sz w:val="20"/>
          <w:szCs w:val="20"/>
        </w:rPr>
        <w:t>K</w:t>
      </w:r>
      <w:r w:rsidR="007604C3" w:rsidRPr="002D0C28">
        <w:rPr>
          <w:rFonts w:ascii="Tahoma" w:hAnsi="Tahoma" w:cs="Tahoma"/>
          <w:sz w:val="20"/>
          <w:szCs w:val="20"/>
        </w:rPr>
        <w:t xml:space="preserve">ingdom of Israel was destroyed once and for all and its people didn’t return from exile in Assyria after they had been exiled in 722BC. </w:t>
      </w:r>
      <w:r w:rsidR="00C22E9B" w:rsidRPr="002D0C28">
        <w:rPr>
          <w:rFonts w:ascii="Tahoma" w:hAnsi="Tahoma" w:cs="Tahoma"/>
          <w:sz w:val="20"/>
          <w:szCs w:val="20"/>
        </w:rPr>
        <w:t>T</w:t>
      </w:r>
      <w:r w:rsidR="007604C3" w:rsidRPr="002D0C28">
        <w:rPr>
          <w:rFonts w:ascii="Tahoma" w:hAnsi="Tahoma" w:cs="Tahoma"/>
          <w:sz w:val="20"/>
          <w:szCs w:val="20"/>
        </w:rPr>
        <w:t xml:space="preserve">his reunification on </w:t>
      </w:r>
      <w:r w:rsidR="00BA7D11">
        <w:rPr>
          <w:rFonts w:ascii="Tahoma" w:hAnsi="Tahoma" w:cs="Tahoma"/>
          <w:sz w:val="20"/>
          <w:szCs w:val="20"/>
        </w:rPr>
        <w:t>view therefore seems impossible</w:t>
      </w:r>
      <w:r w:rsidR="007604C3" w:rsidRPr="002D0C28">
        <w:rPr>
          <w:rFonts w:ascii="Tahoma" w:hAnsi="Tahoma" w:cs="Tahoma"/>
          <w:sz w:val="20"/>
          <w:szCs w:val="20"/>
        </w:rPr>
        <w:t>.</w:t>
      </w:r>
      <w:r w:rsidR="00BA7D11">
        <w:rPr>
          <w:rFonts w:ascii="Tahoma" w:hAnsi="Tahoma" w:cs="Tahoma"/>
          <w:sz w:val="20"/>
          <w:szCs w:val="20"/>
        </w:rPr>
        <w:t xml:space="preserve"> It’s probably significant that in Acts we see the gospel going out not only from Jerusalem and Judea and the ends of the earth, but also to Samaria</w:t>
      </w:r>
      <w:r w:rsidR="00D8232F">
        <w:rPr>
          <w:rFonts w:ascii="Tahoma" w:hAnsi="Tahoma" w:cs="Tahoma"/>
          <w:sz w:val="20"/>
          <w:szCs w:val="20"/>
        </w:rPr>
        <w:t xml:space="preserve"> – </w:t>
      </w:r>
      <w:r w:rsidR="00BA7D11">
        <w:rPr>
          <w:rFonts w:ascii="Tahoma" w:hAnsi="Tahoma" w:cs="Tahoma"/>
          <w:sz w:val="20"/>
          <w:szCs w:val="20"/>
        </w:rPr>
        <w:t xml:space="preserve">the region of </w:t>
      </w:r>
      <w:r w:rsidR="00D8232F">
        <w:rPr>
          <w:rFonts w:ascii="Tahoma" w:hAnsi="Tahoma" w:cs="Tahoma"/>
          <w:sz w:val="20"/>
          <w:szCs w:val="20"/>
        </w:rPr>
        <w:t xml:space="preserve">the Northern Kingdom of </w:t>
      </w:r>
      <w:r w:rsidR="00BA7D11">
        <w:rPr>
          <w:rFonts w:ascii="Tahoma" w:hAnsi="Tahoma" w:cs="Tahoma"/>
          <w:sz w:val="20"/>
          <w:szCs w:val="20"/>
        </w:rPr>
        <w:t>Israel</w:t>
      </w:r>
      <w:r w:rsidR="00D8232F">
        <w:rPr>
          <w:rFonts w:ascii="Tahoma" w:hAnsi="Tahoma" w:cs="Tahoma"/>
          <w:sz w:val="20"/>
          <w:szCs w:val="20"/>
        </w:rPr>
        <w:t xml:space="preserve"> (see Acts 1:8 and ch 8)</w:t>
      </w:r>
      <w:r w:rsidR="00BA7D11">
        <w:rPr>
          <w:rFonts w:ascii="Tahoma" w:hAnsi="Tahoma" w:cs="Tahoma"/>
          <w:sz w:val="20"/>
          <w:szCs w:val="20"/>
        </w:rPr>
        <w:t xml:space="preserve">. </w:t>
      </w:r>
      <w:r w:rsidR="00D8232F">
        <w:rPr>
          <w:rFonts w:ascii="Tahoma" w:hAnsi="Tahoma" w:cs="Tahoma"/>
          <w:sz w:val="20"/>
          <w:szCs w:val="20"/>
        </w:rPr>
        <w:t xml:space="preserve">So, the promise was fulfilled in this way, but it also </w:t>
      </w:r>
      <w:r w:rsidR="00C22E9B" w:rsidRPr="002D0C28">
        <w:rPr>
          <w:rFonts w:ascii="Tahoma" w:hAnsi="Tahoma" w:cs="Tahoma"/>
          <w:sz w:val="20"/>
          <w:szCs w:val="20"/>
        </w:rPr>
        <w:t>envision</w:t>
      </w:r>
      <w:r w:rsidR="00D8232F">
        <w:rPr>
          <w:rFonts w:ascii="Tahoma" w:hAnsi="Tahoma" w:cs="Tahoma"/>
          <w:sz w:val="20"/>
          <w:szCs w:val="20"/>
        </w:rPr>
        <w:t>s a</w:t>
      </w:r>
      <w:r w:rsidR="00C22E9B" w:rsidRPr="002D0C28">
        <w:rPr>
          <w:rFonts w:ascii="Tahoma" w:hAnsi="Tahoma" w:cs="Tahoma"/>
          <w:sz w:val="20"/>
          <w:szCs w:val="20"/>
        </w:rPr>
        <w:t xml:space="preserve"> time when God’s people</w:t>
      </w:r>
      <w:r w:rsidR="00D8232F">
        <w:rPr>
          <w:rFonts w:ascii="Tahoma" w:hAnsi="Tahoma" w:cs="Tahoma"/>
          <w:sz w:val="20"/>
          <w:szCs w:val="20"/>
        </w:rPr>
        <w:t xml:space="preserve"> from all nations</w:t>
      </w:r>
      <w:r w:rsidR="00C22E9B" w:rsidRPr="002D0C28">
        <w:rPr>
          <w:rFonts w:ascii="Tahoma" w:hAnsi="Tahoma" w:cs="Tahoma"/>
          <w:sz w:val="20"/>
          <w:szCs w:val="20"/>
        </w:rPr>
        <w:t xml:space="preserve"> will live as one people in harmony together.</w:t>
      </w:r>
      <w:r w:rsidR="007604C3" w:rsidRPr="002D0C28">
        <w:rPr>
          <w:rFonts w:ascii="Tahoma" w:hAnsi="Tahoma" w:cs="Tahoma"/>
          <w:sz w:val="20"/>
          <w:szCs w:val="20"/>
        </w:rPr>
        <w:t xml:space="preserve"> </w:t>
      </w:r>
    </w:p>
    <w:p w14:paraId="0692BC23" w14:textId="64B90EEE" w:rsidR="00C22E9B" w:rsidRPr="00C22E9B" w:rsidRDefault="00BE3C70" w:rsidP="00C22E9B">
      <w:pPr>
        <w:pStyle w:val="ListParagraph"/>
        <w:numPr>
          <w:ilvl w:val="0"/>
          <w:numId w:val="12"/>
        </w:numPr>
        <w:spacing w:line="276" w:lineRule="auto"/>
        <w:rPr>
          <w:rFonts w:ascii="Tahoma" w:hAnsi="Tahoma" w:cs="Tahoma"/>
          <w:sz w:val="20"/>
          <w:szCs w:val="20"/>
        </w:rPr>
      </w:pPr>
      <w:r w:rsidRPr="002D0C28">
        <w:rPr>
          <w:rFonts w:ascii="Tahoma" w:hAnsi="Tahoma" w:cs="Tahoma"/>
          <w:sz w:val="20"/>
          <w:szCs w:val="20"/>
        </w:rPr>
        <w:t>24-28</w:t>
      </w:r>
      <w:r w:rsidR="00145204" w:rsidRPr="002D0C28">
        <w:rPr>
          <w:rFonts w:ascii="Tahoma" w:hAnsi="Tahoma" w:cs="Tahoma"/>
          <w:sz w:val="20"/>
          <w:szCs w:val="20"/>
        </w:rPr>
        <w:t>- This section continues on from the previous reunification section but</w:t>
      </w:r>
      <w:r w:rsidR="00145204" w:rsidRPr="00C22E9B">
        <w:rPr>
          <w:rFonts w:ascii="Tahoma" w:hAnsi="Tahoma" w:cs="Tahoma"/>
          <w:sz w:val="20"/>
          <w:szCs w:val="20"/>
        </w:rPr>
        <w:t xml:space="preserve"> </w:t>
      </w:r>
      <w:r w:rsidR="00F31E4A" w:rsidRPr="00C22E9B">
        <w:rPr>
          <w:rFonts w:ascii="Tahoma" w:hAnsi="Tahoma" w:cs="Tahoma"/>
          <w:sz w:val="20"/>
          <w:szCs w:val="20"/>
        </w:rPr>
        <w:t>elaborates on the one king who is “my servant David” and the “one shepherd” (</w:t>
      </w:r>
      <w:r w:rsidR="00C22E9B" w:rsidRPr="00C22E9B">
        <w:rPr>
          <w:rFonts w:ascii="Tahoma" w:hAnsi="Tahoma" w:cs="Tahoma"/>
          <w:sz w:val="20"/>
          <w:szCs w:val="20"/>
        </w:rPr>
        <w:t>see</w:t>
      </w:r>
      <w:r w:rsidR="00F31E4A" w:rsidRPr="00C22E9B">
        <w:rPr>
          <w:rFonts w:ascii="Tahoma" w:hAnsi="Tahoma" w:cs="Tahoma"/>
          <w:sz w:val="20"/>
          <w:szCs w:val="20"/>
        </w:rPr>
        <w:t xml:space="preserve"> chapter 34). </w:t>
      </w:r>
      <w:r w:rsidR="00C22E9B" w:rsidRPr="00C22E9B">
        <w:rPr>
          <w:rFonts w:ascii="Tahoma" w:hAnsi="Tahoma" w:cs="Tahoma"/>
          <w:sz w:val="20"/>
          <w:szCs w:val="20"/>
        </w:rPr>
        <w:t xml:space="preserve">This one king, as we understood in chapter 34, is none other than King Jesus. He is the descendant of David, the good shepherd who will rule over God’s </w:t>
      </w:r>
      <w:r w:rsidR="00C22E9B">
        <w:rPr>
          <w:rFonts w:ascii="Tahoma" w:hAnsi="Tahoma" w:cs="Tahoma"/>
          <w:sz w:val="20"/>
          <w:szCs w:val="20"/>
        </w:rPr>
        <w:t>s</w:t>
      </w:r>
      <w:r w:rsidR="00C22E9B" w:rsidRPr="00C22E9B">
        <w:rPr>
          <w:rFonts w:ascii="Tahoma" w:hAnsi="Tahoma" w:cs="Tahoma"/>
          <w:sz w:val="20"/>
          <w:szCs w:val="20"/>
        </w:rPr>
        <w:t xml:space="preserve">heep. </w:t>
      </w:r>
      <w:r w:rsidR="00C22E9B">
        <w:rPr>
          <w:rFonts w:ascii="Tahoma" w:hAnsi="Tahoma" w:cs="Tahoma"/>
          <w:sz w:val="20"/>
          <w:szCs w:val="20"/>
        </w:rPr>
        <w:t>The sanctuary on view in verse 26 points to the symbolic, ideal temple of chapters 40-48.</w:t>
      </w:r>
    </w:p>
    <w:p w14:paraId="6C5547C5" w14:textId="2D48100A" w:rsidR="00F31E4A" w:rsidRPr="00BE3C70" w:rsidRDefault="00F10260" w:rsidP="00C22E9B">
      <w:pPr>
        <w:pStyle w:val="ListParagraph"/>
        <w:numPr>
          <w:ilvl w:val="0"/>
          <w:numId w:val="12"/>
        </w:numPr>
        <w:spacing w:line="276" w:lineRule="auto"/>
        <w:rPr>
          <w:rFonts w:ascii="Tahoma" w:hAnsi="Tahoma" w:cs="Tahoma"/>
          <w:sz w:val="20"/>
          <w:szCs w:val="20"/>
        </w:rPr>
      </w:pPr>
      <w:r>
        <w:rPr>
          <w:rFonts w:ascii="Tahoma" w:hAnsi="Tahoma" w:cs="Tahoma"/>
          <w:sz w:val="20"/>
          <w:szCs w:val="20"/>
        </w:rPr>
        <w:t>What is</w:t>
      </w:r>
      <w:r w:rsidR="00F31E4A">
        <w:rPr>
          <w:rFonts w:ascii="Tahoma" w:hAnsi="Tahoma" w:cs="Tahoma"/>
          <w:sz w:val="20"/>
          <w:szCs w:val="20"/>
        </w:rPr>
        <w:t xml:space="preserve"> on view in </w:t>
      </w:r>
      <w:r w:rsidR="00D8232F">
        <w:rPr>
          <w:rFonts w:ascii="Tahoma" w:hAnsi="Tahoma" w:cs="Tahoma"/>
          <w:sz w:val="20"/>
          <w:szCs w:val="20"/>
        </w:rPr>
        <w:t xml:space="preserve">chapter 37 </w:t>
      </w:r>
      <w:r w:rsidR="00F31E4A">
        <w:rPr>
          <w:rFonts w:ascii="Tahoma" w:hAnsi="Tahoma" w:cs="Tahoma"/>
          <w:sz w:val="20"/>
          <w:szCs w:val="20"/>
        </w:rPr>
        <w:t xml:space="preserve">is </w:t>
      </w:r>
      <w:r w:rsidR="006F4578">
        <w:rPr>
          <w:rFonts w:ascii="Tahoma" w:hAnsi="Tahoma" w:cs="Tahoma"/>
          <w:sz w:val="20"/>
          <w:szCs w:val="20"/>
        </w:rPr>
        <w:t xml:space="preserve">more than just the descendants of Abraham being safe </w:t>
      </w:r>
      <w:r w:rsidR="00C22E9B">
        <w:rPr>
          <w:rFonts w:ascii="Tahoma" w:hAnsi="Tahoma" w:cs="Tahoma"/>
          <w:sz w:val="20"/>
          <w:szCs w:val="20"/>
        </w:rPr>
        <w:t xml:space="preserve">in their own land </w:t>
      </w:r>
      <w:r w:rsidR="006F4578">
        <w:rPr>
          <w:rFonts w:ascii="Tahoma" w:hAnsi="Tahoma" w:cs="Tahoma"/>
          <w:sz w:val="20"/>
          <w:szCs w:val="20"/>
        </w:rPr>
        <w:t>and independent</w:t>
      </w:r>
      <w:r w:rsidR="00C22E9B">
        <w:rPr>
          <w:rFonts w:ascii="Tahoma" w:hAnsi="Tahoma" w:cs="Tahoma"/>
          <w:sz w:val="20"/>
          <w:szCs w:val="20"/>
        </w:rPr>
        <w:t xml:space="preserve"> from other nations</w:t>
      </w:r>
      <w:r w:rsidR="006F4578">
        <w:rPr>
          <w:rFonts w:ascii="Tahoma" w:hAnsi="Tahoma" w:cs="Tahoma"/>
          <w:sz w:val="20"/>
          <w:szCs w:val="20"/>
        </w:rPr>
        <w:t xml:space="preserve">, rather, it is an </w:t>
      </w:r>
      <w:r w:rsidR="006F4578" w:rsidRPr="002D0C28">
        <w:rPr>
          <w:rFonts w:ascii="Tahoma" w:hAnsi="Tahoma" w:cs="Tahoma"/>
          <w:sz w:val="20"/>
          <w:szCs w:val="20"/>
        </w:rPr>
        <w:t>eschatological vision</w:t>
      </w:r>
      <w:r w:rsidR="002D0C28" w:rsidRPr="002D0C28">
        <w:rPr>
          <w:rFonts w:ascii="Tahoma" w:hAnsi="Tahoma" w:cs="Tahoma"/>
          <w:sz w:val="20"/>
          <w:szCs w:val="20"/>
        </w:rPr>
        <w:t>. I</w:t>
      </w:r>
      <w:r w:rsidR="006F4578" w:rsidRPr="002D0C28">
        <w:rPr>
          <w:rFonts w:ascii="Tahoma" w:hAnsi="Tahoma" w:cs="Tahoma"/>
          <w:sz w:val="20"/>
          <w:szCs w:val="20"/>
        </w:rPr>
        <w:t xml:space="preserve">t </w:t>
      </w:r>
      <w:r w:rsidR="00C22E9B" w:rsidRPr="002D0C28">
        <w:rPr>
          <w:rFonts w:ascii="Tahoma" w:hAnsi="Tahoma" w:cs="Tahoma"/>
          <w:sz w:val="20"/>
          <w:szCs w:val="20"/>
        </w:rPr>
        <w:t>envisions</w:t>
      </w:r>
      <w:r w:rsidR="006F4578" w:rsidRPr="002D0C28">
        <w:rPr>
          <w:rFonts w:ascii="Tahoma" w:hAnsi="Tahoma" w:cs="Tahoma"/>
          <w:sz w:val="20"/>
          <w:szCs w:val="20"/>
        </w:rPr>
        <w:t xml:space="preserve"> </w:t>
      </w:r>
      <w:r w:rsidR="00F31E4A" w:rsidRPr="002D0C28">
        <w:rPr>
          <w:rFonts w:ascii="Tahoma" w:hAnsi="Tahoma" w:cs="Tahoma"/>
          <w:sz w:val="20"/>
          <w:szCs w:val="20"/>
        </w:rPr>
        <w:t>the presence of God with his people, all honour being given to his name by his own people and the nations.</w:t>
      </w:r>
      <w:r w:rsidR="006F4578" w:rsidRPr="002D0C28">
        <w:rPr>
          <w:rFonts w:ascii="Tahoma" w:hAnsi="Tahoma" w:cs="Tahoma"/>
          <w:sz w:val="20"/>
          <w:szCs w:val="20"/>
        </w:rPr>
        <w:t xml:space="preserve"> Ultimately</w:t>
      </w:r>
      <w:r w:rsidR="002D0C28">
        <w:rPr>
          <w:rFonts w:ascii="Tahoma" w:hAnsi="Tahoma" w:cs="Tahoma"/>
          <w:sz w:val="20"/>
          <w:szCs w:val="20"/>
        </w:rPr>
        <w:t xml:space="preserve"> this will</w:t>
      </w:r>
      <w:r w:rsidR="006F4578" w:rsidRPr="002D0C28">
        <w:rPr>
          <w:rFonts w:ascii="Tahoma" w:hAnsi="Tahoma" w:cs="Tahoma"/>
          <w:sz w:val="20"/>
          <w:szCs w:val="20"/>
        </w:rPr>
        <w:t xml:space="preserve"> only</w:t>
      </w:r>
      <w:r w:rsidR="002D0C28">
        <w:rPr>
          <w:rFonts w:ascii="Tahoma" w:hAnsi="Tahoma" w:cs="Tahoma"/>
          <w:sz w:val="20"/>
          <w:szCs w:val="20"/>
        </w:rPr>
        <w:t xml:space="preserve"> be</w:t>
      </w:r>
      <w:r w:rsidR="006F4578" w:rsidRPr="002D0C28">
        <w:rPr>
          <w:rFonts w:ascii="Tahoma" w:hAnsi="Tahoma" w:cs="Tahoma"/>
          <w:sz w:val="20"/>
          <w:szCs w:val="20"/>
        </w:rPr>
        <w:t xml:space="preserve"> fulfilled in </w:t>
      </w:r>
      <w:r w:rsidR="002D0C28" w:rsidRPr="002D0C28">
        <w:rPr>
          <w:rFonts w:ascii="Tahoma" w:hAnsi="Tahoma" w:cs="Tahoma"/>
          <w:sz w:val="20"/>
          <w:szCs w:val="20"/>
        </w:rPr>
        <w:t>the new creation.</w:t>
      </w:r>
    </w:p>
    <w:p w14:paraId="060A05E5" w14:textId="50A69B39" w:rsidR="00145204" w:rsidRPr="00E27A68" w:rsidRDefault="00145204" w:rsidP="007778BA">
      <w:pPr>
        <w:spacing w:line="276" w:lineRule="auto"/>
        <w:rPr>
          <w:rFonts w:ascii="Tahoma" w:hAnsi="Tahoma" w:cs="Tahoma"/>
          <w:b/>
          <w:bCs/>
          <w:sz w:val="20"/>
          <w:szCs w:val="20"/>
        </w:rPr>
      </w:pPr>
      <w:r>
        <w:rPr>
          <w:rFonts w:ascii="Tahoma" w:hAnsi="Tahoma" w:cs="Tahoma"/>
          <w:b/>
          <w:bCs/>
          <w:sz w:val="20"/>
          <w:szCs w:val="20"/>
        </w:rPr>
        <w:t>Ideas for teaching the passage</w:t>
      </w:r>
      <w:r w:rsidRPr="00E27A68">
        <w:rPr>
          <w:rFonts w:ascii="Tahoma" w:hAnsi="Tahoma" w:cs="Tahoma"/>
          <w:b/>
          <w:bCs/>
          <w:sz w:val="20"/>
          <w:szCs w:val="20"/>
        </w:rPr>
        <w:t>:</w:t>
      </w:r>
    </w:p>
    <w:p w14:paraId="432EE41E" w14:textId="66439690" w:rsidR="00E27A68" w:rsidRPr="00E27A68" w:rsidRDefault="007604C3" w:rsidP="00BE0F2B">
      <w:pPr>
        <w:pStyle w:val="ListParagraph"/>
        <w:numPr>
          <w:ilvl w:val="0"/>
          <w:numId w:val="13"/>
        </w:numPr>
        <w:spacing w:line="276" w:lineRule="auto"/>
        <w:rPr>
          <w:rFonts w:ascii="Tahoma" w:hAnsi="Tahoma" w:cs="Tahoma"/>
          <w:sz w:val="20"/>
          <w:szCs w:val="20"/>
        </w:rPr>
      </w:pPr>
      <w:r w:rsidRPr="00E27A68">
        <w:rPr>
          <w:rFonts w:ascii="Tahoma" w:hAnsi="Tahoma" w:cs="Tahoma"/>
          <w:sz w:val="20"/>
          <w:szCs w:val="20"/>
        </w:rPr>
        <w:t xml:space="preserve">For the sake </w:t>
      </w:r>
      <w:r w:rsidR="00E27A68" w:rsidRPr="00E27A68">
        <w:rPr>
          <w:rFonts w:ascii="Tahoma" w:hAnsi="Tahoma" w:cs="Tahoma"/>
          <w:sz w:val="20"/>
          <w:szCs w:val="20"/>
        </w:rPr>
        <w:t xml:space="preserve">of time you may find it helpful to read the whole passage but to focus </w:t>
      </w:r>
      <w:r w:rsidR="00FA29CA">
        <w:rPr>
          <w:rFonts w:ascii="Tahoma" w:hAnsi="Tahoma" w:cs="Tahoma"/>
          <w:sz w:val="20"/>
          <w:szCs w:val="20"/>
        </w:rPr>
        <w:t>the study in</w:t>
      </w:r>
      <w:r w:rsidR="00E27A68" w:rsidRPr="00E27A68">
        <w:rPr>
          <w:rFonts w:ascii="Tahoma" w:hAnsi="Tahoma" w:cs="Tahoma"/>
          <w:sz w:val="20"/>
          <w:szCs w:val="20"/>
        </w:rPr>
        <w:t xml:space="preserve"> on verses 1-14. </w:t>
      </w:r>
    </w:p>
    <w:p w14:paraId="747DCE38" w14:textId="08FBFF2C" w:rsidR="007778BA" w:rsidRDefault="007778BA" w:rsidP="007778BA">
      <w:pPr>
        <w:spacing w:line="276" w:lineRule="auto"/>
        <w:rPr>
          <w:rFonts w:ascii="Tahoma" w:hAnsi="Tahoma" w:cs="Tahoma"/>
          <w:b/>
          <w:bCs/>
          <w:sz w:val="20"/>
          <w:szCs w:val="20"/>
        </w:rPr>
      </w:pPr>
      <w:r w:rsidRPr="007778BA">
        <w:rPr>
          <w:rFonts w:ascii="Tahoma" w:hAnsi="Tahoma" w:cs="Tahoma"/>
          <w:b/>
          <w:bCs/>
          <w:sz w:val="20"/>
          <w:szCs w:val="20"/>
        </w:rPr>
        <w:t xml:space="preserve">Things to </w:t>
      </w:r>
      <w:r w:rsidR="00280D97">
        <w:rPr>
          <w:rFonts w:ascii="Tahoma" w:hAnsi="Tahoma" w:cs="Tahoma"/>
          <w:b/>
          <w:bCs/>
          <w:sz w:val="20"/>
          <w:szCs w:val="20"/>
        </w:rPr>
        <w:t>consider</w:t>
      </w:r>
      <w:r w:rsidRPr="007778BA">
        <w:rPr>
          <w:rFonts w:ascii="Tahoma" w:hAnsi="Tahoma" w:cs="Tahoma"/>
          <w:b/>
          <w:bCs/>
          <w:sz w:val="20"/>
          <w:szCs w:val="20"/>
        </w:rPr>
        <w:t xml:space="preserve"> re. application</w:t>
      </w:r>
      <w:r w:rsidR="00597315">
        <w:rPr>
          <w:rFonts w:ascii="Tahoma" w:hAnsi="Tahoma" w:cs="Tahoma"/>
          <w:b/>
          <w:bCs/>
          <w:sz w:val="20"/>
          <w:szCs w:val="20"/>
        </w:rPr>
        <w:t xml:space="preserve"> (Focussing on verses 1-14)</w:t>
      </w:r>
      <w:r>
        <w:rPr>
          <w:rFonts w:ascii="Tahoma" w:hAnsi="Tahoma" w:cs="Tahoma"/>
          <w:b/>
          <w:bCs/>
          <w:sz w:val="20"/>
          <w:szCs w:val="20"/>
        </w:rPr>
        <w:t>:</w:t>
      </w:r>
    </w:p>
    <w:p w14:paraId="7A5FA6C5" w14:textId="0619B9DC" w:rsidR="002811CB" w:rsidRDefault="00E27A68" w:rsidP="000E4916">
      <w:pPr>
        <w:pStyle w:val="ListParagraph"/>
        <w:numPr>
          <w:ilvl w:val="0"/>
          <w:numId w:val="14"/>
        </w:numPr>
        <w:spacing w:line="276" w:lineRule="auto"/>
        <w:rPr>
          <w:rFonts w:ascii="Tahoma" w:hAnsi="Tahoma" w:cs="Tahoma"/>
          <w:sz w:val="20"/>
          <w:szCs w:val="20"/>
        </w:rPr>
      </w:pPr>
      <w:r>
        <w:rPr>
          <w:rFonts w:ascii="Tahoma" w:hAnsi="Tahoma" w:cs="Tahoma"/>
          <w:sz w:val="20"/>
          <w:szCs w:val="20"/>
        </w:rPr>
        <w:t xml:space="preserve">The exiles were not physically dead but they were spiritually dead – they themselves </w:t>
      </w:r>
      <w:r w:rsidR="008643DB">
        <w:rPr>
          <w:rFonts w:ascii="Tahoma" w:hAnsi="Tahoma" w:cs="Tahoma"/>
          <w:sz w:val="20"/>
          <w:szCs w:val="20"/>
        </w:rPr>
        <w:t xml:space="preserve">acknowledge this in </w:t>
      </w:r>
      <w:r>
        <w:rPr>
          <w:rFonts w:ascii="Tahoma" w:hAnsi="Tahoma" w:cs="Tahoma"/>
          <w:sz w:val="20"/>
          <w:szCs w:val="20"/>
        </w:rPr>
        <w:t xml:space="preserve">v11. By </w:t>
      </w:r>
      <w:r w:rsidR="00E4270F">
        <w:rPr>
          <w:rFonts w:ascii="Tahoma" w:hAnsi="Tahoma" w:cs="Tahoma"/>
          <w:sz w:val="20"/>
          <w:szCs w:val="20"/>
        </w:rPr>
        <w:t>nature,</w:t>
      </w:r>
      <w:r>
        <w:rPr>
          <w:rFonts w:ascii="Tahoma" w:hAnsi="Tahoma" w:cs="Tahoma"/>
          <w:sz w:val="20"/>
          <w:szCs w:val="20"/>
        </w:rPr>
        <w:t xml:space="preserve"> all </w:t>
      </w:r>
      <w:r w:rsidR="00371505">
        <w:rPr>
          <w:rFonts w:ascii="Tahoma" w:hAnsi="Tahoma" w:cs="Tahoma"/>
          <w:sz w:val="20"/>
          <w:szCs w:val="20"/>
        </w:rPr>
        <w:t>of humanity is</w:t>
      </w:r>
      <w:r>
        <w:rPr>
          <w:rFonts w:ascii="Tahoma" w:hAnsi="Tahoma" w:cs="Tahoma"/>
          <w:sz w:val="20"/>
          <w:szCs w:val="20"/>
        </w:rPr>
        <w:t xml:space="preserve"> spiritually dead </w:t>
      </w:r>
      <w:r w:rsidR="008643DB">
        <w:rPr>
          <w:rFonts w:ascii="Tahoma" w:hAnsi="Tahoma" w:cs="Tahoma"/>
          <w:sz w:val="20"/>
          <w:szCs w:val="20"/>
        </w:rPr>
        <w:t xml:space="preserve">too, see </w:t>
      </w:r>
      <w:r>
        <w:rPr>
          <w:rFonts w:ascii="Tahoma" w:hAnsi="Tahoma" w:cs="Tahoma"/>
          <w:sz w:val="20"/>
          <w:szCs w:val="20"/>
        </w:rPr>
        <w:t xml:space="preserve">Ephesians 2:1-2. </w:t>
      </w:r>
      <w:r w:rsidR="008643DB">
        <w:rPr>
          <w:rFonts w:ascii="Tahoma" w:hAnsi="Tahoma" w:cs="Tahoma"/>
          <w:sz w:val="20"/>
          <w:szCs w:val="20"/>
        </w:rPr>
        <w:t>Do the members of your group acknowledge and appreciate</w:t>
      </w:r>
      <w:r w:rsidR="00403366">
        <w:rPr>
          <w:rFonts w:ascii="Tahoma" w:hAnsi="Tahoma" w:cs="Tahoma"/>
          <w:sz w:val="20"/>
          <w:szCs w:val="20"/>
        </w:rPr>
        <w:t xml:space="preserve"> this</w:t>
      </w:r>
      <w:r w:rsidR="008643DB">
        <w:rPr>
          <w:rFonts w:ascii="Tahoma" w:hAnsi="Tahoma" w:cs="Tahoma"/>
          <w:sz w:val="20"/>
          <w:szCs w:val="20"/>
        </w:rPr>
        <w:t xml:space="preserve"> to be true? Do they (or </w:t>
      </w:r>
      <w:r w:rsidR="008643DB">
        <w:rPr>
          <w:rFonts w:ascii="Tahoma" w:hAnsi="Tahoma" w:cs="Tahoma"/>
          <w:sz w:val="20"/>
          <w:szCs w:val="20"/>
        </w:rPr>
        <w:lastRenderedPageBreak/>
        <w:t>did they ever) feel spiritually dead? The Bible says this our natural state, regardless of how we feel</w:t>
      </w:r>
      <w:r w:rsidR="00403366">
        <w:rPr>
          <w:rFonts w:ascii="Tahoma" w:hAnsi="Tahoma" w:cs="Tahoma"/>
          <w:sz w:val="20"/>
          <w:szCs w:val="20"/>
        </w:rPr>
        <w:t xml:space="preserve">, and </w:t>
      </w:r>
      <w:r w:rsidR="00E4270F">
        <w:rPr>
          <w:rFonts w:ascii="Tahoma" w:hAnsi="Tahoma" w:cs="Tahoma"/>
          <w:sz w:val="20"/>
          <w:szCs w:val="20"/>
        </w:rPr>
        <w:t>it is</w:t>
      </w:r>
      <w:r w:rsidR="00403366">
        <w:rPr>
          <w:rFonts w:ascii="Tahoma" w:hAnsi="Tahoma" w:cs="Tahoma"/>
          <w:sz w:val="20"/>
          <w:szCs w:val="20"/>
        </w:rPr>
        <w:t xml:space="preserve"> necessary that we accept this.</w:t>
      </w:r>
    </w:p>
    <w:p w14:paraId="6FF5CEEB" w14:textId="2E003A24" w:rsidR="008643DB" w:rsidRDefault="008643DB" w:rsidP="000E4916">
      <w:pPr>
        <w:pStyle w:val="ListParagraph"/>
        <w:numPr>
          <w:ilvl w:val="0"/>
          <w:numId w:val="14"/>
        </w:numPr>
        <w:spacing w:line="276" w:lineRule="auto"/>
        <w:rPr>
          <w:rFonts w:ascii="Tahoma" w:hAnsi="Tahoma" w:cs="Tahoma"/>
          <w:sz w:val="20"/>
          <w:szCs w:val="20"/>
        </w:rPr>
      </w:pPr>
      <w:r>
        <w:rPr>
          <w:rFonts w:ascii="Tahoma" w:hAnsi="Tahoma" w:cs="Tahoma"/>
          <w:sz w:val="20"/>
          <w:szCs w:val="20"/>
        </w:rPr>
        <w:t>God promised that the exiles would have new life, that they would be re-created</w:t>
      </w:r>
      <w:r w:rsidR="00371505">
        <w:rPr>
          <w:rFonts w:ascii="Tahoma" w:hAnsi="Tahoma" w:cs="Tahoma"/>
          <w:sz w:val="20"/>
          <w:szCs w:val="20"/>
        </w:rPr>
        <w:t xml:space="preserve"> as he breathes new life into them. We see in Ephesians 2:4-5 and Col 2:12-14 that </w:t>
      </w:r>
      <w:r w:rsidR="00403366">
        <w:rPr>
          <w:rFonts w:ascii="Tahoma" w:hAnsi="Tahoma" w:cs="Tahoma"/>
          <w:sz w:val="20"/>
          <w:szCs w:val="20"/>
        </w:rPr>
        <w:t xml:space="preserve">this new life comes about </w:t>
      </w:r>
      <w:r w:rsidR="00371505">
        <w:rPr>
          <w:rFonts w:ascii="Tahoma" w:hAnsi="Tahoma" w:cs="Tahoma"/>
          <w:sz w:val="20"/>
          <w:szCs w:val="20"/>
        </w:rPr>
        <w:t xml:space="preserve">for believers through union with Christ. We are buried </w:t>
      </w:r>
      <w:r w:rsidR="00403366">
        <w:rPr>
          <w:rFonts w:ascii="Tahoma" w:hAnsi="Tahoma" w:cs="Tahoma"/>
          <w:sz w:val="20"/>
          <w:szCs w:val="20"/>
        </w:rPr>
        <w:t xml:space="preserve">with him </w:t>
      </w:r>
      <w:r w:rsidR="00734AEE">
        <w:rPr>
          <w:rFonts w:ascii="Tahoma" w:hAnsi="Tahoma" w:cs="Tahoma"/>
          <w:sz w:val="20"/>
          <w:szCs w:val="20"/>
        </w:rPr>
        <w:t xml:space="preserve">and sin is dealt with, </w:t>
      </w:r>
      <w:r w:rsidR="00371505">
        <w:rPr>
          <w:rFonts w:ascii="Tahoma" w:hAnsi="Tahoma" w:cs="Tahoma"/>
          <w:sz w:val="20"/>
          <w:szCs w:val="20"/>
        </w:rPr>
        <w:t>and</w:t>
      </w:r>
      <w:r w:rsidR="00734AEE">
        <w:rPr>
          <w:rFonts w:ascii="Tahoma" w:hAnsi="Tahoma" w:cs="Tahoma"/>
          <w:sz w:val="20"/>
          <w:szCs w:val="20"/>
        </w:rPr>
        <w:t xml:space="preserve"> we are</w:t>
      </w:r>
      <w:r w:rsidR="00371505">
        <w:rPr>
          <w:rFonts w:ascii="Tahoma" w:hAnsi="Tahoma" w:cs="Tahoma"/>
          <w:sz w:val="20"/>
          <w:szCs w:val="20"/>
        </w:rPr>
        <w:t xml:space="preserve"> raised with </w:t>
      </w:r>
      <w:r w:rsidR="00403366">
        <w:rPr>
          <w:rFonts w:ascii="Tahoma" w:hAnsi="Tahoma" w:cs="Tahoma"/>
          <w:sz w:val="20"/>
          <w:szCs w:val="20"/>
        </w:rPr>
        <w:t>him</w:t>
      </w:r>
      <w:r w:rsidR="00734AEE">
        <w:rPr>
          <w:rFonts w:ascii="Tahoma" w:hAnsi="Tahoma" w:cs="Tahoma"/>
          <w:sz w:val="20"/>
          <w:szCs w:val="20"/>
        </w:rPr>
        <w:t xml:space="preserve"> to new life</w:t>
      </w:r>
      <w:r w:rsidR="00403366">
        <w:rPr>
          <w:rFonts w:ascii="Tahoma" w:hAnsi="Tahoma" w:cs="Tahoma"/>
          <w:sz w:val="20"/>
          <w:szCs w:val="20"/>
        </w:rPr>
        <w:t xml:space="preserve">. After helping your group to grasp this truth you may like to ask them how confident they are about it? If </w:t>
      </w:r>
      <w:r w:rsidR="002D0C28">
        <w:rPr>
          <w:rFonts w:ascii="Tahoma" w:hAnsi="Tahoma" w:cs="Tahoma"/>
          <w:sz w:val="20"/>
          <w:szCs w:val="20"/>
        </w:rPr>
        <w:t>they are</w:t>
      </w:r>
      <w:r w:rsidR="00403366">
        <w:rPr>
          <w:rFonts w:ascii="Tahoma" w:hAnsi="Tahoma" w:cs="Tahoma"/>
          <w:sz w:val="20"/>
          <w:szCs w:val="20"/>
        </w:rPr>
        <w:t xml:space="preserve"> believe</w:t>
      </w:r>
      <w:r w:rsidR="00734AEE">
        <w:rPr>
          <w:rFonts w:ascii="Tahoma" w:hAnsi="Tahoma" w:cs="Tahoma"/>
          <w:sz w:val="20"/>
          <w:szCs w:val="20"/>
        </w:rPr>
        <w:t>rs</w:t>
      </w:r>
      <w:r w:rsidR="00403366">
        <w:rPr>
          <w:rFonts w:ascii="Tahoma" w:hAnsi="Tahoma" w:cs="Tahoma"/>
          <w:sz w:val="20"/>
          <w:szCs w:val="20"/>
        </w:rPr>
        <w:t xml:space="preserve"> but aren’t 100% confident then why not</w:t>
      </w:r>
      <w:r w:rsidR="00E4270F">
        <w:rPr>
          <w:rFonts w:ascii="Tahoma" w:hAnsi="Tahoma" w:cs="Tahoma"/>
          <w:sz w:val="20"/>
          <w:szCs w:val="20"/>
        </w:rPr>
        <w:t>, m</w:t>
      </w:r>
      <w:r w:rsidR="00734AEE">
        <w:rPr>
          <w:rFonts w:ascii="Tahoma" w:hAnsi="Tahoma" w:cs="Tahoma"/>
          <w:sz w:val="20"/>
          <w:szCs w:val="20"/>
        </w:rPr>
        <w:t>aybe because they keep sinning or don’t feel any different</w:t>
      </w:r>
      <w:r w:rsidR="002D0C28">
        <w:rPr>
          <w:rFonts w:ascii="Tahoma" w:hAnsi="Tahoma" w:cs="Tahoma"/>
          <w:sz w:val="20"/>
          <w:szCs w:val="20"/>
        </w:rPr>
        <w:t>?</w:t>
      </w:r>
      <w:r w:rsidR="00734AEE">
        <w:rPr>
          <w:rFonts w:ascii="Tahoma" w:hAnsi="Tahoma" w:cs="Tahoma"/>
          <w:sz w:val="20"/>
          <w:szCs w:val="20"/>
        </w:rPr>
        <w:t xml:space="preserve"> </w:t>
      </w:r>
      <w:r w:rsidR="00403366">
        <w:rPr>
          <w:rFonts w:ascii="Tahoma" w:hAnsi="Tahoma" w:cs="Tahoma"/>
          <w:sz w:val="20"/>
          <w:szCs w:val="20"/>
        </w:rPr>
        <w:t xml:space="preserve">You want </w:t>
      </w:r>
      <w:r w:rsidR="00734AEE">
        <w:rPr>
          <w:rFonts w:ascii="Tahoma" w:hAnsi="Tahoma" w:cs="Tahoma"/>
          <w:sz w:val="20"/>
          <w:szCs w:val="20"/>
        </w:rPr>
        <w:t>your group members</w:t>
      </w:r>
      <w:r w:rsidR="00403366">
        <w:rPr>
          <w:rFonts w:ascii="Tahoma" w:hAnsi="Tahoma" w:cs="Tahoma"/>
          <w:sz w:val="20"/>
          <w:szCs w:val="20"/>
        </w:rPr>
        <w:t xml:space="preserve"> to leave knowing for certain that they have been made spiritually alive in Christ. If </w:t>
      </w:r>
      <w:r w:rsidR="00E4270F">
        <w:rPr>
          <w:rFonts w:ascii="Tahoma" w:hAnsi="Tahoma" w:cs="Tahoma"/>
          <w:sz w:val="20"/>
          <w:szCs w:val="20"/>
        </w:rPr>
        <w:t>your group members</w:t>
      </w:r>
      <w:r w:rsidR="00403366">
        <w:rPr>
          <w:rFonts w:ascii="Tahoma" w:hAnsi="Tahoma" w:cs="Tahoma"/>
          <w:sz w:val="20"/>
          <w:szCs w:val="20"/>
        </w:rPr>
        <w:t xml:space="preserve"> are confident in this truth then </w:t>
      </w:r>
      <w:r w:rsidR="00E4270F">
        <w:rPr>
          <w:rFonts w:ascii="Tahoma" w:hAnsi="Tahoma" w:cs="Tahoma"/>
          <w:sz w:val="20"/>
          <w:szCs w:val="20"/>
        </w:rPr>
        <w:t>you may spend more time thinking about how it changes</w:t>
      </w:r>
      <w:r w:rsidR="00403366">
        <w:rPr>
          <w:rFonts w:ascii="Tahoma" w:hAnsi="Tahoma" w:cs="Tahoma"/>
          <w:sz w:val="20"/>
          <w:szCs w:val="20"/>
        </w:rPr>
        <w:t xml:space="preserve"> the way they live</w:t>
      </w:r>
      <w:r w:rsidR="00E4270F">
        <w:rPr>
          <w:rFonts w:ascii="Tahoma" w:hAnsi="Tahoma" w:cs="Tahoma"/>
          <w:sz w:val="20"/>
          <w:szCs w:val="20"/>
        </w:rPr>
        <w:t>.</w:t>
      </w:r>
      <w:r w:rsidR="00734AEE">
        <w:rPr>
          <w:rFonts w:ascii="Tahoma" w:hAnsi="Tahoma" w:cs="Tahoma"/>
          <w:sz w:val="20"/>
          <w:szCs w:val="20"/>
        </w:rPr>
        <w:t xml:space="preserve"> Ephesians 2:10 says we are created for good works- our task now is to serve Jesus with our lives. Is this the perspective we keep? What distracts us? How can we stay on task? </w:t>
      </w:r>
    </w:p>
    <w:p w14:paraId="7346E154" w14:textId="775FE6FB" w:rsidR="00734AEE" w:rsidRDefault="00734AEE" w:rsidP="00734AEE">
      <w:pPr>
        <w:spacing w:line="276" w:lineRule="auto"/>
        <w:rPr>
          <w:rFonts w:ascii="Tahoma" w:hAnsi="Tahoma" w:cs="Tahoma"/>
          <w:sz w:val="20"/>
          <w:szCs w:val="20"/>
        </w:rPr>
      </w:pPr>
    </w:p>
    <w:p w14:paraId="352D3248" w14:textId="77777777" w:rsidR="00734AEE" w:rsidRPr="00734AEE" w:rsidRDefault="00734AEE" w:rsidP="00734AEE">
      <w:pPr>
        <w:spacing w:line="276" w:lineRule="auto"/>
        <w:rPr>
          <w:rFonts w:ascii="Tahoma" w:hAnsi="Tahoma" w:cs="Tahoma"/>
          <w:sz w:val="20"/>
          <w:szCs w:val="20"/>
        </w:rPr>
      </w:pPr>
    </w:p>
    <w:p w14:paraId="4FDF4B30" w14:textId="4FBEFF0C" w:rsidR="00734AEE" w:rsidRDefault="00734AEE" w:rsidP="00734AEE">
      <w:pPr>
        <w:spacing w:line="276" w:lineRule="auto"/>
        <w:rPr>
          <w:rFonts w:ascii="Tahoma" w:hAnsi="Tahoma" w:cs="Tahoma"/>
          <w:sz w:val="20"/>
          <w:szCs w:val="20"/>
        </w:rPr>
      </w:pPr>
    </w:p>
    <w:p w14:paraId="30CC665B" w14:textId="77777777" w:rsidR="0046375E" w:rsidRPr="0046375E" w:rsidRDefault="0046375E" w:rsidP="002811CB">
      <w:pPr>
        <w:spacing w:line="276" w:lineRule="auto"/>
        <w:rPr>
          <w:rFonts w:ascii="Tahoma" w:hAnsi="Tahoma" w:cs="Tahoma"/>
          <w:b/>
          <w:bCs/>
          <w:sz w:val="20"/>
          <w:szCs w:val="20"/>
        </w:rPr>
      </w:pPr>
    </w:p>
    <w:p w14:paraId="4E5A705E" w14:textId="7E95AA2D" w:rsidR="002811CB" w:rsidRPr="0046375E" w:rsidRDefault="002811CB" w:rsidP="002811CB">
      <w:pPr>
        <w:spacing w:line="276" w:lineRule="auto"/>
        <w:rPr>
          <w:rFonts w:ascii="Tahoma" w:hAnsi="Tahoma" w:cs="Tahoma"/>
          <w:b/>
          <w:bCs/>
          <w:sz w:val="20"/>
          <w:szCs w:val="20"/>
        </w:rPr>
      </w:pPr>
    </w:p>
    <w:sectPr w:rsidR="002811CB" w:rsidRPr="0046375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51CF2D" w14:textId="77777777" w:rsidR="003F7016" w:rsidRDefault="003F7016" w:rsidP="000D5CD4">
      <w:pPr>
        <w:spacing w:after="0" w:line="240" w:lineRule="auto"/>
      </w:pPr>
      <w:r>
        <w:separator/>
      </w:r>
    </w:p>
  </w:endnote>
  <w:endnote w:type="continuationSeparator" w:id="0">
    <w:p w14:paraId="0CAE9AAF" w14:textId="77777777" w:rsidR="003F7016" w:rsidRDefault="003F7016" w:rsidP="000D5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2736120"/>
      <w:docPartObj>
        <w:docPartGallery w:val="Page Numbers (Bottom of Page)"/>
        <w:docPartUnique/>
      </w:docPartObj>
    </w:sdtPr>
    <w:sdtEndPr>
      <w:rPr>
        <w:noProof/>
      </w:rPr>
    </w:sdtEndPr>
    <w:sdtContent>
      <w:p w14:paraId="02D44F42" w14:textId="54CCF842" w:rsidR="000D5CD4" w:rsidRDefault="000D5C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A5AFF5" w14:textId="77777777" w:rsidR="000D5CD4" w:rsidRDefault="000D5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17A90F" w14:textId="77777777" w:rsidR="003F7016" w:rsidRDefault="003F7016" w:rsidP="000D5CD4">
      <w:pPr>
        <w:spacing w:after="0" w:line="240" w:lineRule="auto"/>
      </w:pPr>
      <w:r>
        <w:separator/>
      </w:r>
    </w:p>
  </w:footnote>
  <w:footnote w:type="continuationSeparator" w:id="0">
    <w:p w14:paraId="0D88FB3B" w14:textId="77777777" w:rsidR="003F7016" w:rsidRDefault="003F7016" w:rsidP="000D5C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A4645"/>
    <w:multiLevelType w:val="hybridMultilevel"/>
    <w:tmpl w:val="077EB61C"/>
    <w:lvl w:ilvl="0" w:tplc="6BA4E606">
      <w:start w:val="3"/>
      <w:numFmt w:val="bullet"/>
      <w:lvlText w:val="-"/>
      <w:lvlJc w:val="left"/>
      <w:pPr>
        <w:ind w:left="720" w:hanging="360"/>
      </w:pPr>
      <w:rPr>
        <w:rFonts w:ascii="Tahoma" w:eastAsiaTheme="minorHAnsi"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4302450"/>
    <w:multiLevelType w:val="hybridMultilevel"/>
    <w:tmpl w:val="B768C7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81D3629"/>
    <w:multiLevelType w:val="hybridMultilevel"/>
    <w:tmpl w:val="1B748948"/>
    <w:lvl w:ilvl="0" w:tplc="60724894">
      <w:start w:val="20"/>
      <w:numFmt w:val="bullet"/>
      <w:lvlText w:val="-"/>
      <w:lvlJc w:val="left"/>
      <w:pPr>
        <w:ind w:left="720" w:hanging="360"/>
      </w:pPr>
      <w:rPr>
        <w:rFonts w:ascii="Tahoma" w:eastAsiaTheme="minorHAnsi"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9E33E4F"/>
    <w:multiLevelType w:val="hybridMultilevel"/>
    <w:tmpl w:val="1A42C61C"/>
    <w:lvl w:ilvl="0" w:tplc="4BE28392">
      <w:start w:val="2"/>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D580154"/>
    <w:multiLevelType w:val="hybridMultilevel"/>
    <w:tmpl w:val="984876FA"/>
    <w:lvl w:ilvl="0" w:tplc="05642BB8">
      <w:start w:val="7"/>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49A4E9F"/>
    <w:multiLevelType w:val="hybridMultilevel"/>
    <w:tmpl w:val="BC2A436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6535374"/>
    <w:multiLevelType w:val="hybridMultilevel"/>
    <w:tmpl w:val="63647C8C"/>
    <w:lvl w:ilvl="0" w:tplc="0C090001">
      <w:start w:val="1"/>
      <w:numFmt w:val="bullet"/>
      <w:lvlText w:val=""/>
      <w:lvlJc w:val="left"/>
      <w:pPr>
        <w:ind w:left="720" w:hanging="360"/>
      </w:pPr>
      <w:rPr>
        <w:rFonts w:ascii="Symbol" w:hAnsi="Symbol" w:hint="default"/>
      </w:rPr>
    </w:lvl>
    <w:lvl w:ilvl="1" w:tplc="0C09000F">
      <w:start w:val="1"/>
      <w:numFmt w:val="decimal"/>
      <w:lvlText w:val="%2."/>
      <w:lvlJc w:val="left"/>
      <w:pPr>
        <w:ind w:left="1440" w:hanging="360"/>
      </w:pPr>
    </w:lvl>
    <w:lvl w:ilvl="2" w:tplc="0C09001B">
      <w:start w:val="1"/>
      <w:numFmt w:val="lowerRoman"/>
      <w:lvlText w:val="%3."/>
      <w:lvlJc w:val="right"/>
      <w:pPr>
        <w:ind w:left="2160" w:hanging="180"/>
      </w:pPr>
    </w:lvl>
    <w:lvl w:ilvl="3" w:tplc="EB8AB48E">
      <w:start w:val="30"/>
      <w:numFmt w:val="bullet"/>
      <w:lvlText w:val="-"/>
      <w:lvlJc w:val="left"/>
      <w:pPr>
        <w:ind w:left="2880" w:hanging="360"/>
      </w:pPr>
      <w:rPr>
        <w:rFonts w:ascii="Tahoma" w:eastAsiaTheme="minorHAnsi" w:hAnsi="Tahoma" w:cs="Tahoma" w:hint="default"/>
      </w:r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41DB33FD"/>
    <w:multiLevelType w:val="hybridMultilevel"/>
    <w:tmpl w:val="5A945C1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EF54FEC"/>
    <w:multiLevelType w:val="hybridMultilevel"/>
    <w:tmpl w:val="1D441EFC"/>
    <w:lvl w:ilvl="0" w:tplc="D0B8D9E0">
      <w:start w:val="1"/>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2EF37AD"/>
    <w:multiLevelType w:val="hybridMultilevel"/>
    <w:tmpl w:val="3FFE86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6A1D342F"/>
    <w:multiLevelType w:val="hybridMultilevel"/>
    <w:tmpl w:val="DC32F4E4"/>
    <w:lvl w:ilvl="0" w:tplc="60724894">
      <w:start w:val="20"/>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73BA6FCC"/>
    <w:multiLevelType w:val="hybridMultilevel"/>
    <w:tmpl w:val="79320B5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79200D32"/>
    <w:multiLevelType w:val="hybridMultilevel"/>
    <w:tmpl w:val="4CF0047E"/>
    <w:lvl w:ilvl="0" w:tplc="CEA65EF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7DB9662E"/>
    <w:multiLevelType w:val="hybridMultilevel"/>
    <w:tmpl w:val="5C3A83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8"/>
  </w:num>
  <w:num w:numId="4">
    <w:abstractNumId w:val="0"/>
  </w:num>
  <w:num w:numId="5">
    <w:abstractNumId w:val="3"/>
  </w:num>
  <w:num w:numId="6">
    <w:abstractNumId w:val="12"/>
  </w:num>
  <w:num w:numId="7">
    <w:abstractNumId w:val="4"/>
  </w:num>
  <w:num w:numId="8">
    <w:abstractNumId w:val="9"/>
  </w:num>
  <w:num w:numId="9">
    <w:abstractNumId w:val="7"/>
  </w:num>
  <w:num w:numId="10">
    <w:abstractNumId w:val="1"/>
  </w:num>
  <w:num w:numId="11">
    <w:abstractNumId w:val="5"/>
  </w:num>
  <w:num w:numId="12">
    <w:abstractNumId w:val="1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EC2"/>
    <w:rsid w:val="00010ADB"/>
    <w:rsid w:val="00022462"/>
    <w:rsid w:val="00023C90"/>
    <w:rsid w:val="00097A56"/>
    <w:rsid w:val="00097FAC"/>
    <w:rsid w:val="000B4399"/>
    <w:rsid w:val="000D5CD4"/>
    <w:rsid w:val="000E1037"/>
    <w:rsid w:val="000E35F9"/>
    <w:rsid w:val="000E4916"/>
    <w:rsid w:val="0011188E"/>
    <w:rsid w:val="00121079"/>
    <w:rsid w:val="001440F2"/>
    <w:rsid w:val="00145204"/>
    <w:rsid w:val="00175554"/>
    <w:rsid w:val="00183C07"/>
    <w:rsid w:val="001A5F3C"/>
    <w:rsid w:val="001B78F2"/>
    <w:rsid w:val="001D12E5"/>
    <w:rsid w:val="001F752D"/>
    <w:rsid w:val="00223E55"/>
    <w:rsid w:val="00241B73"/>
    <w:rsid w:val="00247545"/>
    <w:rsid w:val="0025778C"/>
    <w:rsid w:val="0027591E"/>
    <w:rsid w:val="00280D97"/>
    <w:rsid w:val="002811CB"/>
    <w:rsid w:val="0029528E"/>
    <w:rsid w:val="002B2546"/>
    <w:rsid w:val="002D0C28"/>
    <w:rsid w:val="003105E1"/>
    <w:rsid w:val="003461E4"/>
    <w:rsid w:val="00367C13"/>
    <w:rsid w:val="00370C93"/>
    <w:rsid w:val="00371505"/>
    <w:rsid w:val="0038323C"/>
    <w:rsid w:val="00397F95"/>
    <w:rsid w:val="003B0479"/>
    <w:rsid w:val="003B331F"/>
    <w:rsid w:val="003D276D"/>
    <w:rsid w:val="003F7016"/>
    <w:rsid w:val="00403366"/>
    <w:rsid w:val="00414668"/>
    <w:rsid w:val="00415B53"/>
    <w:rsid w:val="00415C42"/>
    <w:rsid w:val="00436940"/>
    <w:rsid w:val="00451742"/>
    <w:rsid w:val="00452FF8"/>
    <w:rsid w:val="00456F62"/>
    <w:rsid w:val="0046375E"/>
    <w:rsid w:val="00464054"/>
    <w:rsid w:val="00464E1A"/>
    <w:rsid w:val="0047237E"/>
    <w:rsid w:val="004A7FC3"/>
    <w:rsid w:val="004E0A6A"/>
    <w:rsid w:val="004E584E"/>
    <w:rsid w:val="004F3F2D"/>
    <w:rsid w:val="00501874"/>
    <w:rsid w:val="00505D06"/>
    <w:rsid w:val="00531331"/>
    <w:rsid w:val="0054575D"/>
    <w:rsid w:val="00545978"/>
    <w:rsid w:val="00547B56"/>
    <w:rsid w:val="00561DEF"/>
    <w:rsid w:val="0056618D"/>
    <w:rsid w:val="00597315"/>
    <w:rsid w:val="005F6A17"/>
    <w:rsid w:val="0060757E"/>
    <w:rsid w:val="006165D4"/>
    <w:rsid w:val="0064196E"/>
    <w:rsid w:val="006569A9"/>
    <w:rsid w:val="00684061"/>
    <w:rsid w:val="006A0C1D"/>
    <w:rsid w:val="006B433A"/>
    <w:rsid w:val="006B47A7"/>
    <w:rsid w:val="006F4578"/>
    <w:rsid w:val="00734AEE"/>
    <w:rsid w:val="00746EC3"/>
    <w:rsid w:val="00753D8E"/>
    <w:rsid w:val="007604C3"/>
    <w:rsid w:val="00772821"/>
    <w:rsid w:val="00775DB0"/>
    <w:rsid w:val="007778BA"/>
    <w:rsid w:val="007A6B17"/>
    <w:rsid w:val="007B6318"/>
    <w:rsid w:val="007C260A"/>
    <w:rsid w:val="007C6412"/>
    <w:rsid w:val="00801175"/>
    <w:rsid w:val="00821C2A"/>
    <w:rsid w:val="00833217"/>
    <w:rsid w:val="00857204"/>
    <w:rsid w:val="008643DB"/>
    <w:rsid w:val="00875614"/>
    <w:rsid w:val="0087746B"/>
    <w:rsid w:val="00877EDB"/>
    <w:rsid w:val="008A19A3"/>
    <w:rsid w:val="008B7BD2"/>
    <w:rsid w:val="00942C14"/>
    <w:rsid w:val="009455A0"/>
    <w:rsid w:val="00950631"/>
    <w:rsid w:val="00975E99"/>
    <w:rsid w:val="009802E4"/>
    <w:rsid w:val="00990CDA"/>
    <w:rsid w:val="009C112D"/>
    <w:rsid w:val="009D08A5"/>
    <w:rsid w:val="009D0B8E"/>
    <w:rsid w:val="00A03F29"/>
    <w:rsid w:val="00A14EC2"/>
    <w:rsid w:val="00A25CC3"/>
    <w:rsid w:val="00A6445F"/>
    <w:rsid w:val="00A76B97"/>
    <w:rsid w:val="00A8039E"/>
    <w:rsid w:val="00AC69CE"/>
    <w:rsid w:val="00AE12C2"/>
    <w:rsid w:val="00AF7C3E"/>
    <w:rsid w:val="00B0659F"/>
    <w:rsid w:val="00B76D94"/>
    <w:rsid w:val="00B97354"/>
    <w:rsid w:val="00BA7D11"/>
    <w:rsid w:val="00BC216E"/>
    <w:rsid w:val="00BC3567"/>
    <w:rsid w:val="00BD2976"/>
    <w:rsid w:val="00BE1541"/>
    <w:rsid w:val="00BE3C70"/>
    <w:rsid w:val="00BF503E"/>
    <w:rsid w:val="00C02E64"/>
    <w:rsid w:val="00C169A3"/>
    <w:rsid w:val="00C22E9B"/>
    <w:rsid w:val="00C43A4B"/>
    <w:rsid w:val="00C8468E"/>
    <w:rsid w:val="00C850A6"/>
    <w:rsid w:val="00C8654B"/>
    <w:rsid w:val="00CA1EAA"/>
    <w:rsid w:val="00CA37A6"/>
    <w:rsid w:val="00CB1035"/>
    <w:rsid w:val="00D051DA"/>
    <w:rsid w:val="00D13FF0"/>
    <w:rsid w:val="00D8225B"/>
    <w:rsid w:val="00D8232F"/>
    <w:rsid w:val="00D94702"/>
    <w:rsid w:val="00D94FB6"/>
    <w:rsid w:val="00DD2F3D"/>
    <w:rsid w:val="00DD35B2"/>
    <w:rsid w:val="00DE130F"/>
    <w:rsid w:val="00DE2F53"/>
    <w:rsid w:val="00DE63CE"/>
    <w:rsid w:val="00DE74BF"/>
    <w:rsid w:val="00DF3130"/>
    <w:rsid w:val="00E106F7"/>
    <w:rsid w:val="00E27A68"/>
    <w:rsid w:val="00E32C5B"/>
    <w:rsid w:val="00E4270F"/>
    <w:rsid w:val="00E45B43"/>
    <w:rsid w:val="00E4668B"/>
    <w:rsid w:val="00E46C49"/>
    <w:rsid w:val="00E5604A"/>
    <w:rsid w:val="00E92216"/>
    <w:rsid w:val="00EA103F"/>
    <w:rsid w:val="00EA5C8C"/>
    <w:rsid w:val="00EB4AA6"/>
    <w:rsid w:val="00ED3CCA"/>
    <w:rsid w:val="00EF1A61"/>
    <w:rsid w:val="00EF539C"/>
    <w:rsid w:val="00EF59CB"/>
    <w:rsid w:val="00F10260"/>
    <w:rsid w:val="00F31E4A"/>
    <w:rsid w:val="00F43301"/>
    <w:rsid w:val="00F52C15"/>
    <w:rsid w:val="00F908AD"/>
    <w:rsid w:val="00F94CCD"/>
    <w:rsid w:val="00F979F0"/>
    <w:rsid w:val="00FA29CA"/>
    <w:rsid w:val="00FC2D1E"/>
    <w:rsid w:val="00FE58F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1F3CD"/>
  <w15:chartTrackingRefBased/>
  <w15:docId w15:val="{863F1452-00E0-46D4-9AA0-3CF1DDAB4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054"/>
  </w:style>
  <w:style w:type="paragraph" w:styleId="Heading3">
    <w:name w:val="heading 3"/>
    <w:basedOn w:val="Normal"/>
    <w:link w:val="Heading3Char"/>
    <w:uiPriority w:val="9"/>
    <w:qFormat/>
    <w:rsid w:val="00875614"/>
    <w:pPr>
      <w:spacing w:before="100" w:beforeAutospacing="1" w:after="100" w:afterAutospacing="1" w:line="240" w:lineRule="auto"/>
      <w:outlineLvl w:val="2"/>
    </w:pPr>
    <w:rPr>
      <w:rFonts w:ascii="Times New Roman" w:eastAsia="Times New Roman" w:hAnsi="Times New Roman" w:cs="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EC2"/>
    <w:pPr>
      <w:ind w:left="720"/>
      <w:contextualSpacing/>
    </w:pPr>
    <w:rPr>
      <w:lang w:bidi="he-IL"/>
    </w:rPr>
  </w:style>
  <w:style w:type="character" w:customStyle="1" w:styleId="Heading3Char">
    <w:name w:val="Heading 3 Char"/>
    <w:basedOn w:val="DefaultParagraphFont"/>
    <w:link w:val="Heading3"/>
    <w:uiPriority w:val="9"/>
    <w:rsid w:val="00875614"/>
    <w:rPr>
      <w:rFonts w:ascii="Times New Roman" w:eastAsia="Times New Roman" w:hAnsi="Times New Roman" w:cs="Times New Roman"/>
      <w:b/>
      <w:bCs/>
      <w:sz w:val="27"/>
      <w:szCs w:val="27"/>
      <w:lang w:eastAsia="en-AU"/>
    </w:rPr>
  </w:style>
  <w:style w:type="paragraph" w:customStyle="1" w:styleId="chapter-2">
    <w:name w:val="chapter-2"/>
    <w:basedOn w:val="Normal"/>
    <w:rsid w:val="0087561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text">
    <w:name w:val="text"/>
    <w:basedOn w:val="DefaultParagraphFont"/>
    <w:rsid w:val="00875614"/>
  </w:style>
  <w:style w:type="character" w:customStyle="1" w:styleId="chapternum">
    <w:name w:val="chapternum"/>
    <w:basedOn w:val="DefaultParagraphFont"/>
    <w:rsid w:val="00875614"/>
  </w:style>
  <w:style w:type="character" w:customStyle="1" w:styleId="small-caps">
    <w:name w:val="small-caps"/>
    <w:basedOn w:val="DefaultParagraphFont"/>
    <w:rsid w:val="00875614"/>
  </w:style>
  <w:style w:type="paragraph" w:styleId="NormalWeb">
    <w:name w:val="Normal (Web)"/>
    <w:basedOn w:val="Normal"/>
    <w:uiPriority w:val="99"/>
    <w:semiHidden/>
    <w:unhideWhenUsed/>
    <w:rsid w:val="0087561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unhideWhenUsed/>
    <w:rsid w:val="00875614"/>
    <w:rPr>
      <w:color w:val="0000FF"/>
      <w:u w:val="single"/>
    </w:rPr>
  </w:style>
  <w:style w:type="paragraph" w:styleId="BalloonText">
    <w:name w:val="Balloon Text"/>
    <w:basedOn w:val="Normal"/>
    <w:link w:val="BalloonTextChar"/>
    <w:uiPriority w:val="99"/>
    <w:semiHidden/>
    <w:unhideWhenUsed/>
    <w:rsid w:val="00A803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039E"/>
    <w:rPr>
      <w:rFonts w:ascii="Segoe UI" w:hAnsi="Segoe UI" w:cs="Segoe UI"/>
      <w:sz w:val="18"/>
      <w:szCs w:val="18"/>
    </w:rPr>
  </w:style>
  <w:style w:type="character" w:styleId="UnresolvedMention">
    <w:name w:val="Unresolved Mention"/>
    <w:basedOn w:val="DefaultParagraphFont"/>
    <w:uiPriority w:val="99"/>
    <w:semiHidden/>
    <w:unhideWhenUsed/>
    <w:rsid w:val="0046375E"/>
    <w:rPr>
      <w:color w:val="605E5C"/>
      <w:shd w:val="clear" w:color="auto" w:fill="E1DFDD"/>
    </w:rPr>
  </w:style>
  <w:style w:type="paragraph" w:styleId="Header">
    <w:name w:val="header"/>
    <w:basedOn w:val="Normal"/>
    <w:link w:val="HeaderChar"/>
    <w:uiPriority w:val="99"/>
    <w:unhideWhenUsed/>
    <w:rsid w:val="000D5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CD4"/>
  </w:style>
  <w:style w:type="paragraph" w:styleId="Footer">
    <w:name w:val="footer"/>
    <w:basedOn w:val="Normal"/>
    <w:link w:val="FooterChar"/>
    <w:uiPriority w:val="99"/>
    <w:unhideWhenUsed/>
    <w:rsid w:val="000D5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C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1347182">
      <w:bodyDiv w:val="1"/>
      <w:marLeft w:val="0"/>
      <w:marRight w:val="0"/>
      <w:marTop w:val="0"/>
      <w:marBottom w:val="0"/>
      <w:divBdr>
        <w:top w:val="none" w:sz="0" w:space="0" w:color="auto"/>
        <w:left w:val="none" w:sz="0" w:space="0" w:color="auto"/>
        <w:bottom w:val="none" w:sz="0" w:space="0" w:color="auto"/>
        <w:right w:val="none" w:sz="0" w:space="0" w:color="auto"/>
      </w:divBdr>
    </w:div>
    <w:div w:id="548958164">
      <w:bodyDiv w:val="1"/>
      <w:marLeft w:val="0"/>
      <w:marRight w:val="0"/>
      <w:marTop w:val="0"/>
      <w:marBottom w:val="0"/>
      <w:divBdr>
        <w:top w:val="none" w:sz="0" w:space="0" w:color="auto"/>
        <w:left w:val="none" w:sz="0" w:space="0" w:color="auto"/>
        <w:bottom w:val="none" w:sz="0" w:space="0" w:color="auto"/>
        <w:right w:val="none" w:sz="0" w:space="0" w:color="auto"/>
      </w:divBdr>
    </w:div>
    <w:div w:id="925727054">
      <w:bodyDiv w:val="1"/>
      <w:marLeft w:val="0"/>
      <w:marRight w:val="0"/>
      <w:marTop w:val="0"/>
      <w:marBottom w:val="0"/>
      <w:divBdr>
        <w:top w:val="none" w:sz="0" w:space="0" w:color="auto"/>
        <w:left w:val="none" w:sz="0" w:space="0" w:color="auto"/>
        <w:bottom w:val="none" w:sz="0" w:space="0" w:color="auto"/>
        <w:right w:val="none" w:sz="0" w:space="0" w:color="auto"/>
      </w:divBdr>
    </w:div>
    <w:div w:id="1011296145">
      <w:bodyDiv w:val="1"/>
      <w:marLeft w:val="0"/>
      <w:marRight w:val="0"/>
      <w:marTop w:val="0"/>
      <w:marBottom w:val="0"/>
      <w:divBdr>
        <w:top w:val="none" w:sz="0" w:space="0" w:color="auto"/>
        <w:left w:val="none" w:sz="0" w:space="0" w:color="auto"/>
        <w:bottom w:val="none" w:sz="0" w:space="0" w:color="auto"/>
        <w:right w:val="none" w:sz="0" w:space="0" w:color="auto"/>
      </w:divBdr>
    </w:div>
    <w:div w:id="213905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1052</Words>
  <Characters>6002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Smith</dc:creator>
  <cp:keywords/>
  <dc:description/>
  <cp:lastModifiedBy>Joseph H</cp:lastModifiedBy>
  <cp:revision>8</cp:revision>
  <cp:lastPrinted>2020-09-24T03:52:00Z</cp:lastPrinted>
  <dcterms:created xsi:type="dcterms:W3CDTF">2020-09-24T03:55:00Z</dcterms:created>
  <dcterms:modified xsi:type="dcterms:W3CDTF">2025-04-22T05:24:00Z</dcterms:modified>
</cp:coreProperties>
</file>