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E81ED0" w14:textId="383803F5" w:rsidR="00051A20" w:rsidRPr="008333CE" w:rsidRDefault="00A14EC2" w:rsidP="008333CE">
      <w:pPr>
        <w:rPr>
          <w:rFonts w:ascii="Tahoma" w:hAnsi="Tahoma" w:cs="Tahoma"/>
          <w:b/>
          <w:bCs/>
          <w:color w:val="0070C0"/>
          <w:sz w:val="28"/>
          <w:szCs w:val="28"/>
        </w:rPr>
      </w:pPr>
      <w:r w:rsidRPr="00214AC0">
        <w:rPr>
          <w:rFonts w:ascii="Tahoma" w:hAnsi="Tahoma" w:cs="Tahoma"/>
          <w:b/>
          <w:bCs/>
          <w:noProof/>
          <w:color w:val="0070C0"/>
        </w:rPr>
        <mc:AlternateContent>
          <mc:Choice Requires="wps">
            <w:drawing>
              <wp:anchor distT="45720" distB="45720" distL="114300" distR="114300" simplePos="0" relativeHeight="251658240" behindDoc="0" locked="0" layoutInCell="1" allowOverlap="1" wp14:anchorId="73C9BA38" wp14:editId="6EE4CA23">
                <wp:simplePos x="0" y="0"/>
                <wp:positionH relativeFrom="margin">
                  <wp:posOffset>-2540</wp:posOffset>
                </wp:positionH>
                <wp:positionV relativeFrom="paragraph">
                  <wp:posOffset>407670</wp:posOffset>
                </wp:positionV>
                <wp:extent cx="5763895" cy="3221355"/>
                <wp:effectExtent l="19050" t="19050" r="27305" b="2540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3895" cy="3221355"/>
                        </a:xfrm>
                        <a:prstGeom prst="rect">
                          <a:avLst/>
                        </a:prstGeom>
                        <a:solidFill>
                          <a:srgbClr val="FFFFFF"/>
                        </a:solidFill>
                        <a:ln w="28575">
                          <a:solidFill>
                            <a:srgbClr val="0070C0"/>
                          </a:solidFill>
                          <a:miter lim="800000"/>
                          <a:headEnd/>
                          <a:tailEnd/>
                        </a:ln>
                      </wps:spPr>
                      <wps:txbx>
                        <w:txbxContent>
                          <w:p w14:paraId="5D1AF7FB" w14:textId="77777777" w:rsidR="00A14EC2" w:rsidRPr="00214AC0" w:rsidRDefault="00A14EC2" w:rsidP="00A14EC2">
                            <w:pPr>
                              <w:rPr>
                                <w:rFonts w:ascii="Tahoma" w:hAnsi="Tahoma" w:cs="Tahoma"/>
                                <w:b/>
                                <w:bCs/>
                                <w:sz w:val="20"/>
                                <w:szCs w:val="20"/>
                              </w:rPr>
                            </w:pPr>
                            <w:r w:rsidRPr="00214AC0">
                              <w:rPr>
                                <w:rFonts w:ascii="Tahoma" w:hAnsi="Tahoma" w:cs="Tahoma"/>
                                <w:b/>
                                <w:bCs/>
                                <w:sz w:val="20"/>
                                <w:szCs w:val="20"/>
                              </w:rPr>
                              <w:t>OVERVIEW</w:t>
                            </w:r>
                          </w:p>
                          <w:p w14:paraId="6EA83CA9" w14:textId="73BFC004" w:rsidR="00A14EC2" w:rsidRPr="00214AC0" w:rsidRDefault="006B433A" w:rsidP="00A14EC2">
                            <w:pPr>
                              <w:rPr>
                                <w:rFonts w:ascii="Tahoma" w:hAnsi="Tahoma" w:cs="Tahoma"/>
                                <w:sz w:val="20"/>
                                <w:szCs w:val="20"/>
                              </w:rPr>
                            </w:pPr>
                            <w:r>
                              <w:rPr>
                                <w:rFonts w:ascii="Tahoma" w:hAnsi="Tahoma" w:cs="Tahoma"/>
                                <w:b/>
                                <w:bCs/>
                                <w:sz w:val="20"/>
                                <w:szCs w:val="20"/>
                              </w:rPr>
                              <w:t xml:space="preserve">Study </w:t>
                            </w:r>
                            <w:r w:rsidR="00DE130F">
                              <w:rPr>
                                <w:rFonts w:ascii="Tahoma" w:hAnsi="Tahoma" w:cs="Tahoma"/>
                                <w:b/>
                                <w:bCs/>
                                <w:sz w:val="20"/>
                                <w:szCs w:val="20"/>
                              </w:rPr>
                              <w:t>n</w:t>
                            </w:r>
                            <w:r>
                              <w:rPr>
                                <w:rFonts w:ascii="Tahoma" w:hAnsi="Tahoma" w:cs="Tahoma"/>
                                <w:b/>
                                <w:bCs/>
                                <w:sz w:val="20"/>
                                <w:szCs w:val="20"/>
                              </w:rPr>
                              <w:t>o</w:t>
                            </w:r>
                            <w:r w:rsidR="00A14EC2" w:rsidRPr="00214AC0">
                              <w:rPr>
                                <w:rFonts w:ascii="Tahoma" w:hAnsi="Tahoma" w:cs="Tahoma"/>
                                <w:b/>
                                <w:bCs/>
                                <w:sz w:val="20"/>
                                <w:szCs w:val="20"/>
                              </w:rPr>
                              <w:t>:</w:t>
                            </w:r>
                            <w:r w:rsidR="00505D06">
                              <w:rPr>
                                <w:rFonts w:ascii="Tahoma" w:hAnsi="Tahoma" w:cs="Tahoma"/>
                                <w:sz w:val="20"/>
                                <w:szCs w:val="20"/>
                              </w:rPr>
                              <w:t xml:space="preserve"> </w:t>
                            </w:r>
                            <w:r w:rsidR="007C260A">
                              <w:rPr>
                                <w:rFonts w:ascii="Tahoma" w:hAnsi="Tahoma" w:cs="Tahoma"/>
                                <w:sz w:val="20"/>
                                <w:szCs w:val="20"/>
                              </w:rPr>
                              <w:t>6</w:t>
                            </w:r>
                          </w:p>
                          <w:p w14:paraId="472C0F7D" w14:textId="23431493" w:rsidR="00A14EC2" w:rsidRPr="00214AC0" w:rsidRDefault="00A14EC2" w:rsidP="00A14EC2">
                            <w:pPr>
                              <w:rPr>
                                <w:rFonts w:ascii="Tahoma" w:hAnsi="Tahoma" w:cs="Tahoma"/>
                                <w:sz w:val="20"/>
                                <w:szCs w:val="20"/>
                              </w:rPr>
                            </w:pPr>
                            <w:r w:rsidRPr="00214AC0">
                              <w:rPr>
                                <w:rFonts w:ascii="Tahoma" w:hAnsi="Tahoma" w:cs="Tahoma"/>
                                <w:b/>
                                <w:bCs/>
                                <w:sz w:val="20"/>
                                <w:szCs w:val="20"/>
                              </w:rPr>
                              <w:t>Passage:</w:t>
                            </w:r>
                            <w:r w:rsidR="00505D06">
                              <w:rPr>
                                <w:rFonts w:ascii="Tahoma" w:hAnsi="Tahoma" w:cs="Tahoma"/>
                                <w:b/>
                                <w:bCs/>
                                <w:sz w:val="20"/>
                                <w:szCs w:val="20"/>
                              </w:rPr>
                              <w:t xml:space="preserve"> </w:t>
                            </w:r>
                            <w:r>
                              <w:rPr>
                                <w:rFonts w:ascii="Tahoma" w:hAnsi="Tahoma" w:cs="Tahoma"/>
                                <w:sz w:val="20"/>
                                <w:szCs w:val="20"/>
                              </w:rPr>
                              <w:t xml:space="preserve">Ezekiel </w:t>
                            </w:r>
                            <w:r w:rsidR="00AE12C2">
                              <w:rPr>
                                <w:rFonts w:ascii="Tahoma" w:hAnsi="Tahoma" w:cs="Tahoma"/>
                                <w:sz w:val="20"/>
                                <w:szCs w:val="20"/>
                              </w:rPr>
                              <w:t>33</w:t>
                            </w:r>
                          </w:p>
                          <w:p w14:paraId="005AFE10" w14:textId="7059192B" w:rsidR="00A14EC2" w:rsidRPr="00505D06" w:rsidRDefault="00A14EC2" w:rsidP="00A14EC2">
                            <w:pPr>
                              <w:spacing w:after="0"/>
                              <w:rPr>
                                <w:rFonts w:ascii="Tahoma" w:hAnsi="Tahoma" w:cs="Tahoma"/>
                                <w:sz w:val="20"/>
                                <w:szCs w:val="20"/>
                              </w:rPr>
                            </w:pPr>
                            <w:r w:rsidRPr="00214AC0">
                              <w:rPr>
                                <w:rFonts w:ascii="Tahoma" w:hAnsi="Tahoma" w:cs="Tahoma"/>
                                <w:b/>
                                <w:bCs/>
                                <w:sz w:val="20"/>
                                <w:szCs w:val="20"/>
                              </w:rPr>
                              <w:t>What is the passage about?</w:t>
                            </w:r>
                            <w:r w:rsidR="004F3F2D">
                              <w:rPr>
                                <w:rFonts w:ascii="Tahoma" w:hAnsi="Tahoma" w:cs="Tahoma"/>
                                <w:b/>
                                <w:bCs/>
                                <w:sz w:val="20"/>
                                <w:szCs w:val="20"/>
                              </w:rPr>
                              <w:t xml:space="preserve"> </w:t>
                            </w:r>
                            <w:r w:rsidR="00505D06">
                              <w:rPr>
                                <w:rFonts w:ascii="Tahoma" w:hAnsi="Tahoma" w:cs="Tahoma"/>
                                <w:sz w:val="20"/>
                                <w:szCs w:val="20"/>
                              </w:rPr>
                              <w:t>The</w:t>
                            </w:r>
                            <w:r w:rsidR="00F94CCD">
                              <w:rPr>
                                <w:rFonts w:ascii="Tahoma" w:hAnsi="Tahoma" w:cs="Tahoma"/>
                                <w:sz w:val="20"/>
                                <w:szCs w:val="20"/>
                              </w:rPr>
                              <w:t xml:space="preserve"> unchanging</w:t>
                            </w:r>
                            <w:r w:rsidR="00505D06">
                              <w:rPr>
                                <w:rFonts w:ascii="Tahoma" w:hAnsi="Tahoma" w:cs="Tahoma"/>
                                <w:sz w:val="20"/>
                                <w:szCs w:val="20"/>
                              </w:rPr>
                              <w:t xml:space="preserve"> response of the people (both in Judah and Babylon) to Ezekiel, who is their watchman, in light of the fall of Jerusalem (v21-22).</w:t>
                            </w:r>
                          </w:p>
                          <w:p w14:paraId="4280EA7A" w14:textId="77777777" w:rsidR="008A19A3" w:rsidRDefault="008A19A3" w:rsidP="00A14EC2">
                            <w:pPr>
                              <w:spacing w:after="0"/>
                              <w:rPr>
                                <w:rFonts w:ascii="Tahoma" w:hAnsi="Tahoma" w:cs="Tahoma"/>
                                <w:b/>
                                <w:bCs/>
                                <w:sz w:val="20"/>
                                <w:szCs w:val="20"/>
                              </w:rPr>
                            </w:pPr>
                          </w:p>
                          <w:p w14:paraId="3DAFBB55" w14:textId="462B38A8" w:rsidR="0025778C" w:rsidRPr="00451742" w:rsidRDefault="00A14EC2" w:rsidP="0025778C">
                            <w:pPr>
                              <w:spacing w:after="0"/>
                              <w:rPr>
                                <w:rFonts w:ascii="Tahoma" w:hAnsi="Tahoma" w:cs="Tahoma"/>
                                <w:sz w:val="20"/>
                                <w:szCs w:val="20"/>
                              </w:rPr>
                            </w:pPr>
                            <w:r w:rsidRPr="00214AC0">
                              <w:rPr>
                                <w:rFonts w:ascii="Tahoma" w:hAnsi="Tahoma" w:cs="Tahoma"/>
                                <w:b/>
                                <w:bCs/>
                                <w:sz w:val="20"/>
                                <w:szCs w:val="20"/>
                              </w:rPr>
                              <w:t xml:space="preserve">Why was the passage </w:t>
                            </w:r>
                            <w:r w:rsidRPr="00451742">
                              <w:rPr>
                                <w:rFonts w:ascii="Tahoma" w:hAnsi="Tahoma" w:cs="Tahoma"/>
                                <w:b/>
                                <w:bCs/>
                                <w:sz w:val="20"/>
                                <w:szCs w:val="20"/>
                              </w:rPr>
                              <w:t>written?</w:t>
                            </w:r>
                            <w:r w:rsidR="004F3F2D" w:rsidRPr="00451742">
                              <w:rPr>
                                <w:rFonts w:ascii="Tahoma" w:hAnsi="Tahoma" w:cs="Tahoma"/>
                                <w:b/>
                                <w:bCs/>
                                <w:sz w:val="20"/>
                                <w:szCs w:val="20"/>
                              </w:rPr>
                              <w:t xml:space="preserve"> </w:t>
                            </w:r>
                            <w:r w:rsidR="00F94CCD" w:rsidRPr="00451742">
                              <w:rPr>
                                <w:rFonts w:ascii="Tahoma" w:hAnsi="Tahoma" w:cs="Tahoma"/>
                                <w:sz w:val="20"/>
                                <w:szCs w:val="20"/>
                              </w:rPr>
                              <w:t xml:space="preserve">So that the </w:t>
                            </w:r>
                            <w:r w:rsidR="00CA1EAA" w:rsidRPr="00451742">
                              <w:rPr>
                                <w:rFonts w:ascii="Tahoma" w:hAnsi="Tahoma" w:cs="Tahoma"/>
                                <w:sz w:val="20"/>
                                <w:szCs w:val="20"/>
                              </w:rPr>
                              <w:t>exiles</w:t>
                            </w:r>
                            <w:r w:rsidR="00F94CCD" w:rsidRPr="00451742">
                              <w:rPr>
                                <w:rFonts w:ascii="Tahoma" w:hAnsi="Tahoma" w:cs="Tahoma"/>
                                <w:sz w:val="20"/>
                                <w:szCs w:val="20"/>
                              </w:rPr>
                              <w:t xml:space="preserve"> might understand God’s </w:t>
                            </w:r>
                            <w:r w:rsidR="00501874">
                              <w:rPr>
                                <w:rFonts w:ascii="Tahoma" w:hAnsi="Tahoma" w:cs="Tahoma"/>
                                <w:sz w:val="20"/>
                                <w:szCs w:val="20"/>
                              </w:rPr>
                              <w:t>justice system</w:t>
                            </w:r>
                            <w:r w:rsidR="00F94CCD" w:rsidRPr="00451742">
                              <w:rPr>
                                <w:rFonts w:ascii="Tahoma" w:hAnsi="Tahoma" w:cs="Tahoma"/>
                                <w:sz w:val="20"/>
                                <w:szCs w:val="20"/>
                              </w:rPr>
                              <w:t xml:space="preserve"> and</w:t>
                            </w:r>
                            <w:r w:rsidR="0047237E" w:rsidRPr="00451742">
                              <w:rPr>
                                <w:rFonts w:ascii="Tahoma" w:hAnsi="Tahoma" w:cs="Tahoma"/>
                                <w:sz w:val="20"/>
                                <w:szCs w:val="20"/>
                              </w:rPr>
                              <w:t xml:space="preserve"> </w:t>
                            </w:r>
                            <w:r w:rsidR="00F94CCD" w:rsidRPr="00451742">
                              <w:rPr>
                                <w:rFonts w:ascii="Tahoma" w:hAnsi="Tahoma" w:cs="Tahoma"/>
                                <w:sz w:val="20"/>
                                <w:szCs w:val="20"/>
                              </w:rPr>
                              <w:t xml:space="preserve">accept that they are personally accountable to him so that they might repent and live. </w:t>
                            </w:r>
                          </w:p>
                          <w:p w14:paraId="6F92E318" w14:textId="77777777" w:rsidR="0025778C" w:rsidRPr="00451742" w:rsidRDefault="0025778C" w:rsidP="0025778C">
                            <w:pPr>
                              <w:spacing w:after="0"/>
                              <w:rPr>
                                <w:rFonts w:ascii="Tahoma" w:hAnsi="Tahoma" w:cs="Tahoma"/>
                                <w:sz w:val="20"/>
                                <w:szCs w:val="20"/>
                              </w:rPr>
                            </w:pPr>
                          </w:p>
                          <w:p w14:paraId="4A27E9B0" w14:textId="4B2D6378" w:rsidR="00CA1EAA" w:rsidRDefault="00547B56" w:rsidP="0025778C">
                            <w:pPr>
                              <w:spacing w:after="0"/>
                              <w:rPr>
                                <w:rFonts w:ascii="Tahoma" w:hAnsi="Tahoma" w:cs="Tahoma"/>
                                <w:sz w:val="20"/>
                                <w:szCs w:val="20"/>
                              </w:rPr>
                            </w:pPr>
                            <w:r w:rsidRPr="00451742">
                              <w:rPr>
                                <w:rFonts w:ascii="Tahoma" w:hAnsi="Tahoma" w:cs="Tahoma"/>
                                <w:b/>
                                <w:bCs/>
                                <w:sz w:val="20"/>
                                <w:szCs w:val="20"/>
                              </w:rPr>
                              <w:t>Teaching goal</w:t>
                            </w:r>
                            <w:r w:rsidR="00A14EC2" w:rsidRPr="00451742">
                              <w:rPr>
                                <w:rFonts w:ascii="Tahoma" w:hAnsi="Tahoma" w:cs="Tahoma"/>
                                <w:b/>
                                <w:bCs/>
                                <w:sz w:val="20"/>
                                <w:szCs w:val="20"/>
                              </w:rPr>
                              <w:t>:</w:t>
                            </w:r>
                            <w:r w:rsidR="0025778C" w:rsidRPr="00451742">
                              <w:rPr>
                                <w:rFonts w:ascii="Tahoma" w:hAnsi="Tahoma" w:cs="Tahoma"/>
                                <w:sz w:val="20"/>
                                <w:szCs w:val="20"/>
                              </w:rPr>
                              <w:t xml:space="preserve"> </w:t>
                            </w:r>
                            <w:r w:rsidR="001440F2" w:rsidRPr="00451742">
                              <w:rPr>
                                <w:rFonts w:ascii="Tahoma" w:hAnsi="Tahoma" w:cs="Tahoma"/>
                                <w:sz w:val="20"/>
                                <w:szCs w:val="20"/>
                              </w:rPr>
                              <w:t xml:space="preserve">To understand </w:t>
                            </w:r>
                            <w:r w:rsidR="00CA1EAA" w:rsidRPr="00451742">
                              <w:rPr>
                                <w:rFonts w:ascii="Tahoma" w:hAnsi="Tahoma" w:cs="Tahoma"/>
                                <w:sz w:val="20"/>
                                <w:szCs w:val="20"/>
                              </w:rPr>
                              <w:t>that we are personally accountable to God for our sin so that we would look to the cross where justice</w:t>
                            </w:r>
                            <w:r w:rsidR="00501874">
                              <w:rPr>
                                <w:rFonts w:ascii="Tahoma" w:hAnsi="Tahoma" w:cs="Tahoma"/>
                                <w:sz w:val="20"/>
                                <w:szCs w:val="20"/>
                              </w:rPr>
                              <w:t xml:space="preserve"> for sin</w:t>
                            </w:r>
                            <w:r w:rsidR="00CA1EAA" w:rsidRPr="00451742">
                              <w:rPr>
                                <w:rFonts w:ascii="Tahoma" w:hAnsi="Tahoma" w:cs="Tahoma"/>
                                <w:sz w:val="20"/>
                                <w:szCs w:val="20"/>
                              </w:rPr>
                              <w:t xml:space="preserve"> is achieved</w:t>
                            </w:r>
                            <w:r w:rsidR="00451742" w:rsidRPr="00451742">
                              <w:rPr>
                                <w:rFonts w:ascii="Tahoma" w:hAnsi="Tahoma" w:cs="Tahoma"/>
                                <w:sz w:val="20"/>
                                <w:szCs w:val="20"/>
                              </w:rPr>
                              <w:t xml:space="preserve"> once and for all.</w:t>
                            </w:r>
                            <w:r w:rsidR="00CA1EAA">
                              <w:rPr>
                                <w:rFonts w:ascii="Tahoma" w:hAnsi="Tahoma" w:cs="Tahoma"/>
                                <w:sz w:val="20"/>
                                <w:szCs w:val="20"/>
                              </w:rPr>
                              <w:t xml:space="preserve"> </w:t>
                            </w:r>
                          </w:p>
                          <w:p w14:paraId="4B7CB2E7" w14:textId="77777777" w:rsidR="0025778C" w:rsidRPr="00214AC0" w:rsidRDefault="0025778C" w:rsidP="0025778C">
                            <w:pPr>
                              <w:spacing w:after="0"/>
                              <w:rPr>
                                <w:rFonts w:ascii="Tahoma" w:hAnsi="Tahoma" w:cs="Tahoma"/>
                                <w:sz w:val="20"/>
                                <w:szCs w:val="20"/>
                              </w:rPr>
                            </w:pPr>
                          </w:p>
                          <w:p w14:paraId="25AD77FE" w14:textId="6B0E60EC" w:rsidR="00A14EC2" w:rsidRPr="00214AC0" w:rsidRDefault="00A14EC2" w:rsidP="00A14EC2">
                            <w:pPr>
                              <w:rPr>
                                <w:rFonts w:ascii="Tahoma" w:hAnsi="Tahoma" w:cs="Tahoma"/>
                                <w:sz w:val="20"/>
                                <w:szCs w:val="20"/>
                              </w:rPr>
                            </w:pPr>
                            <w:r w:rsidRPr="00214AC0">
                              <w:rPr>
                                <w:rFonts w:ascii="Tahoma" w:hAnsi="Tahoma" w:cs="Tahoma"/>
                                <w:b/>
                                <w:bCs/>
                                <w:sz w:val="20"/>
                                <w:szCs w:val="20"/>
                              </w:rPr>
                              <w:t xml:space="preserve">Big </w:t>
                            </w:r>
                            <w:r w:rsidR="00DE130F">
                              <w:rPr>
                                <w:rFonts w:ascii="Tahoma" w:hAnsi="Tahoma" w:cs="Tahoma"/>
                                <w:b/>
                                <w:bCs/>
                                <w:sz w:val="20"/>
                                <w:szCs w:val="20"/>
                              </w:rPr>
                              <w:t>q</w:t>
                            </w:r>
                            <w:r w:rsidRPr="00214AC0">
                              <w:rPr>
                                <w:rFonts w:ascii="Tahoma" w:hAnsi="Tahoma" w:cs="Tahoma"/>
                                <w:b/>
                                <w:bCs/>
                                <w:sz w:val="20"/>
                                <w:szCs w:val="20"/>
                              </w:rPr>
                              <w:t>uestion:</w:t>
                            </w:r>
                            <w:r w:rsidRPr="00214AC0">
                              <w:rPr>
                                <w:rFonts w:ascii="Tahoma" w:hAnsi="Tahoma" w:cs="Tahoma"/>
                                <w:sz w:val="20"/>
                                <w:szCs w:val="20"/>
                              </w:rPr>
                              <w:tab/>
                            </w:r>
                            <w:r w:rsidR="00501874">
                              <w:rPr>
                                <w:rFonts w:ascii="Tahoma" w:hAnsi="Tahoma" w:cs="Tahoma"/>
                                <w:sz w:val="20"/>
                                <w:szCs w:val="20"/>
                              </w:rPr>
                              <w:t>How does God’s justice system work?</w:t>
                            </w:r>
                          </w:p>
                        </w:txbxContent>
                      </wps:txbx>
                      <wps:bodyPr rot="0" vert="horz" wrap="square" lIns="180000" tIns="180000" rIns="180000" bIns="18000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du="http://schemas.microsoft.com/office/word/2023/wordml/word16du" xmlns:oel="http://schemas.microsoft.com/office/2019/extlst">
            <w:pict>
              <v:shapetype w14:anchorId="73C9BA38" id="_x0000_t202" coordsize="21600,21600" o:spt="202" path="m,l,21600r21600,l21600,xe">
                <v:stroke joinstyle="miter"/>
                <v:path gradientshapeok="t" o:connecttype="rect"/>
              </v:shapetype>
              <v:shape id="Text Box 2" o:spid="_x0000_s1026" type="#_x0000_t202" style="position:absolute;left:0;text-align:left;margin-left:-.2pt;margin-top:32.1pt;width:453.85pt;height:253.65pt;z-index:2516582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" strokecolor="#0070c0" strokeweight="2.25pt">
                <v:textbox style="mso-fit-shape-to-text:t" inset="5mm,5mm,5mm,5mm">
                  <w:txbxContent>
                    <w:p w14:paraId="5D1AF7FB" w14:textId="77777777" w:rsidR="00A14EC2" w:rsidRPr="00214AC0" w:rsidRDefault="00A14EC2" w:rsidP="00A14EC2">
                      <w:pPr>
                        <w:rPr>
                          <w:rFonts w:ascii="Tahoma" w:hAnsi="Tahoma" w:cs="Tahoma"/>
                          <w:b/>
                          <w:bCs/>
                          <w:sz w:val="20"/>
                          <w:szCs w:val="20"/>
                        </w:rPr>
                      </w:pPr>
                      <w:r w:rsidRPr="00214AC0">
                        <w:rPr>
                          <w:rFonts w:ascii="Tahoma" w:hAnsi="Tahoma" w:cs="Tahoma"/>
                          <w:b/>
                          <w:bCs/>
                          <w:sz w:val="20"/>
                          <w:szCs w:val="20"/>
                        </w:rPr>
                        <w:t>OVERVIEW</w:t>
                      </w:r>
                    </w:p>
                    <w:p w14:paraId="6EA83CA9" w14:textId="73BFC004" w:rsidR="00A14EC2" w:rsidRPr="00214AC0" w:rsidRDefault="006B433A" w:rsidP="00A14EC2">
                      <w:pPr>
                        <w:rPr>
                          <w:rFonts w:ascii="Tahoma" w:hAnsi="Tahoma" w:cs="Tahoma"/>
                          <w:sz w:val="20"/>
                          <w:szCs w:val="20"/>
                        </w:rPr>
                      </w:pPr>
                      <w:r>
                        <w:rPr>
                          <w:rFonts w:ascii="Tahoma" w:hAnsi="Tahoma" w:cs="Tahoma"/>
                          <w:b/>
                          <w:bCs/>
                          <w:sz w:val="20"/>
                          <w:szCs w:val="20"/>
                        </w:rPr>
                        <w:t xml:space="preserve">Study </w:t>
                      </w:r>
                      <w:r w:rsidR="00DE130F">
                        <w:rPr>
                          <w:rFonts w:ascii="Tahoma" w:hAnsi="Tahoma" w:cs="Tahoma"/>
                          <w:b/>
                          <w:bCs/>
                          <w:sz w:val="20"/>
                          <w:szCs w:val="20"/>
                        </w:rPr>
                        <w:t>n</w:t>
                      </w:r>
                      <w:r>
                        <w:rPr>
                          <w:rFonts w:ascii="Tahoma" w:hAnsi="Tahoma" w:cs="Tahoma"/>
                          <w:b/>
                          <w:bCs/>
                          <w:sz w:val="20"/>
                          <w:szCs w:val="20"/>
                        </w:rPr>
                        <w:t>o</w:t>
                      </w:r>
                      <w:r w:rsidR="00A14EC2" w:rsidRPr="00214AC0">
                        <w:rPr>
                          <w:rFonts w:ascii="Tahoma" w:hAnsi="Tahoma" w:cs="Tahoma"/>
                          <w:b/>
                          <w:bCs/>
                          <w:sz w:val="20"/>
                          <w:szCs w:val="20"/>
                        </w:rPr>
                        <w:t>:</w:t>
                      </w:r>
                      <w:r w:rsidR="00505D06">
                        <w:rPr>
                          <w:rFonts w:ascii="Tahoma" w:hAnsi="Tahoma" w:cs="Tahoma"/>
                          <w:sz w:val="20"/>
                          <w:szCs w:val="20"/>
                        </w:rPr>
                        <w:t xml:space="preserve"> </w:t>
                      </w:r>
                      <w:r w:rsidR="007C260A">
                        <w:rPr>
                          <w:rFonts w:ascii="Tahoma" w:hAnsi="Tahoma" w:cs="Tahoma"/>
                          <w:sz w:val="20"/>
                          <w:szCs w:val="20"/>
                        </w:rPr>
                        <w:t>6</w:t>
                      </w:r>
                    </w:p>
                    <w:p w14:paraId="472C0F7D" w14:textId="23431493" w:rsidR="00A14EC2" w:rsidRPr="00214AC0" w:rsidRDefault="00A14EC2" w:rsidP="00A14EC2">
                      <w:pPr>
                        <w:rPr>
                          <w:rFonts w:ascii="Tahoma" w:hAnsi="Tahoma" w:cs="Tahoma"/>
                          <w:sz w:val="20"/>
                          <w:szCs w:val="20"/>
                        </w:rPr>
                      </w:pPr>
                      <w:r w:rsidRPr="00214AC0">
                        <w:rPr>
                          <w:rFonts w:ascii="Tahoma" w:hAnsi="Tahoma" w:cs="Tahoma"/>
                          <w:b/>
                          <w:bCs/>
                          <w:sz w:val="20"/>
                          <w:szCs w:val="20"/>
                        </w:rPr>
                        <w:t>Passage:</w:t>
                      </w:r>
                      <w:r w:rsidR="00505D06">
                        <w:rPr>
                          <w:rFonts w:ascii="Tahoma" w:hAnsi="Tahoma" w:cs="Tahoma"/>
                          <w:b/>
                          <w:bCs/>
                          <w:sz w:val="20"/>
                          <w:szCs w:val="20"/>
                        </w:rPr>
                        <w:t xml:space="preserve"> </w:t>
                      </w:r>
                      <w:r>
                        <w:rPr>
                          <w:rFonts w:ascii="Tahoma" w:hAnsi="Tahoma" w:cs="Tahoma"/>
                          <w:sz w:val="20"/>
                          <w:szCs w:val="20"/>
                        </w:rPr>
                        <w:t xml:space="preserve">Ezekiel </w:t>
                      </w:r>
                      <w:r w:rsidR="00AE12C2">
                        <w:rPr>
                          <w:rFonts w:ascii="Tahoma" w:hAnsi="Tahoma" w:cs="Tahoma"/>
                          <w:sz w:val="20"/>
                          <w:szCs w:val="20"/>
                        </w:rPr>
                        <w:t>33</w:t>
                      </w:r>
                    </w:p>
                    <w:p w14:paraId="005AFE10" w14:textId="7059192B" w:rsidR="00A14EC2" w:rsidRPr="00505D06" w:rsidRDefault="00A14EC2" w:rsidP="00A14EC2">
                      <w:pPr>
                        <w:spacing w:after="0"/>
                        <w:rPr>
                          <w:rFonts w:ascii="Tahoma" w:hAnsi="Tahoma" w:cs="Tahoma"/>
                          <w:sz w:val="20"/>
                          <w:szCs w:val="20"/>
                        </w:rPr>
                      </w:pPr>
                      <w:r w:rsidRPr="00214AC0">
                        <w:rPr>
                          <w:rFonts w:ascii="Tahoma" w:hAnsi="Tahoma" w:cs="Tahoma"/>
                          <w:b/>
                          <w:bCs/>
                          <w:sz w:val="20"/>
                          <w:szCs w:val="20"/>
                        </w:rPr>
                        <w:t>What is the passage about?</w:t>
                      </w:r>
                      <w:r w:rsidR="004F3F2D">
                        <w:rPr>
                          <w:rFonts w:ascii="Tahoma" w:hAnsi="Tahoma" w:cs="Tahoma"/>
                          <w:b/>
                          <w:bCs/>
                          <w:sz w:val="20"/>
                          <w:szCs w:val="20"/>
                        </w:rPr>
                        <w:t xml:space="preserve"> </w:t>
                      </w:r>
                      <w:r w:rsidR="00505D06">
                        <w:rPr>
                          <w:rFonts w:ascii="Tahoma" w:hAnsi="Tahoma" w:cs="Tahoma"/>
                          <w:sz w:val="20"/>
                          <w:szCs w:val="20"/>
                        </w:rPr>
                        <w:t>The</w:t>
                      </w:r>
                      <w:r w:rsidR="00F94CCD">
                        <w:rPr>
                          <w:rFonts w:ascii="Tahoma" w:hAnsi="Tahoma" w:cs="Tahoma"/>
                          <w:sz w:val="20"/>
                          <w:szCs w:val="20"/>
                        </w:rPr>
                        <w:t xml:space="preserve"> unchanging</w:t>
                      </w:r>
                      <w:r w:rsidR="00505D06">
                        <w:rPr>
                          <w:rFonts w:ascii="Tahoma" w:hAnsi="Tahoma" w:cs="Tahoma"/>
                          <w:sz w:val="20"/>
                          <w:szCs w:val="20"/>
                        </w:rPr>
                        <w:t xml:space="preserve"> response of the people (both in Judah and Babylon) to Ezekiel, who is their watchman, in light of the fall of Jerusalem (v21-22).</w:t>
                      </w:r>
                    </w:p>
                    <w:p w14:paraId="4280EA7A" w14:textId="77777777" w:rsidR="008A19A3" w:rsidRDefault="008A19A3" w:rsidP="00A14EC2">
                      <w:pPr>
                        <w:spacing w:after="0"/>
                        <w:rPr>
                          <w:rFonts w:ascii="Tahoma" w:hAnsi="Tahoma" w:cs="Tahoma"/>
                          <w:b/>
                          <w:bCs/>
                          <w:sz w:val="20"/>
                          <w:szCs w:val="20"/>
                        </w:rPr>
                      </w:pPr>
                    </w:p>
                    <w:p w14:paraId="3DAFBB55" w14:textId="462B38A8" w:rsidR="0025778C" w:rsidRPr="00451742" w:rsidRDefault="00A14EC2" w:rsidP="0025778C">
                      <w:pPr>
                        <w:spacing w:after="0"/>
                        <w:rPr>
                          <w:rFonts w:ascii="Tahoma" w:hAnsi="Tahoma" w:cs="Tahoma"/>
                          <w:sz w:val="20"/>
                          <w:szCs w:val="20"/>
                        </w:rPr>
                      </w:pPr>
                      <w:r w:rsidRPr="00214AC0">
                        <w:rPr>
                          <w:rFonts w:ascii="Tahoma" w:hAnsi="Tahoma" w:cs="Tahoma"/>
                          <w:b/>
                          <w:bCs/>
                          <w:sz w:val="20"/>
                          <w:szCs w:val="20"/>
                        </w:rPr>
                        <w:t xml:space="preserve">Why was the passage </w:t>
                      </w:r>
                      <w:r w:rsidRPr="00451742">
                        <w:rPr>
                          <w:rFonts w:ascii="Tahoma" w:hAnsi="Tahoma" w:cs="Tahoma"/>
                          <w:b/>
                          <w:bCs/>
                          <w:sz w:val="20"/>
                          <w:szCs w:val="20"/>
                        </w:rPr>
                        <w:t>written?</w:t>
                      </w:r>
                      <w:r w:rsidR="004F3F2D" w:rsidRPr="00451742">
                        <w:rPr>
                          <w:rFonts w:ascii="Tahoma" w:hAnsi="Tahoma" w:cs="Tahoma"/>
                          <w:b/>
                          <w:bCs/>
                          <w:sz w:val="20"/>
                          <w:szCs w:val="20"/>
                        </w:rPr>
                        <w:t xml:space="preserve"> </w:t>
                      </w:r>
                      <w:r w:rsidR="00F94CCD" w:rsidRPr="00451742">
                        <w:rPr>
                          <w:rFonts w:ascii="Tahoma" w:hAnsi="Tahoma" w:cs="Tahoma"/>
                          <w:sz w:val="20"/>
                          <w:szCs w:val="20"/>
                        </w:rPr>
                        <w:t xml:space="preserve">So that the </w:t>
                      </w:r>
                      <w:r w:rsidR="00CA1EAA" w:rsidRPr="00451742">
                        <w:rPr>
                          <w:rFonts w:ascii="Tahoma" w:hAnsi="Tahoma" w:cs="Tahoma"/>
                          <w:sz w:val="20"/>
                          <w:szCs w:val="20"/>
                        </w:rPr>
                        <w:t>exiles</w:t>
                      </w:r>
                      <w:r w:rsidR="00F94CCD" w:rsidRPr="00451742">
                        <w:rPr>
                          <w:rFonts w:ascii="Tahoma" w:hAnsi="Tahoma" w:cs="Tahoma"/>
                          <w:sz w:val="20"/>
                          <w:szCs w:val="20"/>
                        </w:rPr>
                        <w:t xml:space="preserve"> might understand God’s </w:t>
                      </w:r>
                      <w:r w:rsidR="00501874">
                        <w:rPr>
                          <w:rFonts w:ascii="Tahoma" w:hAnsi="Tahoma" w:cs="Tahoma"/>
                          <w:sz w:val="20"/>
                          <w:szCs w:val="20"/>
                        </w:rPr>
                        <w:t>justice system</w:t>
                      </w:r>
                      <w:r w:rsidR="00F94CCD" w:rsidRPr="00451742">
                        <w:rPr>
                          <w:rFonts w:ascii="Tahoma" w:hAnsi="Tahoma" w:cs="Tahoma"/>
                          <w:sz w:val="20"/>
                          <w:szCs w:val="20"/>
                        </w:rPr>
                        <w:t xml:space="preserve"> and</w:t>
                      </w:r>
                      <w:r w:rsidR="0047237E" w:rsidRPr="00451742">
                        <w:rPr>
                          <w:rFonts w:ascii="Tahoma" w:hAnsi="Tahoma" w:cs="Tahoma"/>
                          <w:sz w:val="20"/>
                          <w:szCs w:val="20"/>
                        </w:rPr>
                        <w:t xml:space="preserve"> </w:t>
                      </w:r>
                      <w:r w:rsidR="00F94CCD" w:rsidRPr="00451742">
                        <w:rPr>
                          <w:rFonts w:ascii="Tahoma" w:hAnsi="Tahoma" w:cs="Tahoma"/>
                          <w:sz w:val="20"/>
                          <w:szCs w:val="20"/>
                        </w:rPr>
                        <w:t xml:space="preserve">accept that they are personally accountable to him so that they might repent and live. </w:t>
                      </w:r>
                    </w:p>
                    <w:p w14:paraId="6F92E318" w14:textId="77777777" w:rsidR="0025778C" w:rsidRPr="00451742" w:rsidRDefault="0025778C" w:rsidP="0025778C">
                      <w:pPr>
                        <w:spacing w:after="0"/>
                        <w:rPr>
                          <w:rFonts w:ascii="Tahoma" w:hAnsi="Tahoma" w:cs="Tahoma"/>
                          <w:sz w:val="20"/>
                          <w:szCs w:val="20"/>
                        </w:rPr>
                      </w:pPr>
                    </w:p>
                    <w:p w14:paraId="4A27E9B0" w14:textId="4B2D6378" w:rsidR="00CA1EAA" w:rsidRDefault="00547B56" w:rsidP="0025778C">
                      <w:pPr>
                        <w:spacing w:after="0"/>
                        <w:rPr>
                          <w:rFonts w:ascii="Tahoma" w:hAnsi="Tahoma" w:cs="Tahoma"/>
                          <w:sz w:val="20"/>
                          <w:szCs w:val="20"/>
                        </w:rPr>
                      </w:pPr>
                      <w:r w:rsidRPr="00451742">
                        <w:rPr>
                          <w:rFonts w:ascii="Tahoma" w:hAnsi="Tahoma" w:cs="Tahoma"/>
                          <w:b/>
                          <w:bCs/>
                          <w:sz w:val="20"/>
                          <w:szCs w:val="20"/>
                        </w:rPr>
                        <w:t>Teaching goal</w:t>
                      </w:r>
                      <w:r w:rsidR="00A14EC2" w:rsidRPr="00451742">
                        <w:rPr>
                          <w:rFonts w:ascii="Tahoma" w:hAnsi="Tahoma" w:cs="Tahoma"/>
                          <w:b/>
                          <w:bCs/>
                          <w:sz w:val="20"/>
                          <w:szCs w:val="20"/>
                        </w:rPr>
                        <w:t>:</w:t>
                      </w:r>
                      <w:r w:rsidR="0025778C" w:rsidRPr="00451742">
                        <w:rPr>
                          <w:rFonts w:ascii="Tahoma" w:hAnsi="Tahoma" w:cs="Tahoma"/>
                          <w:sz w:val="20"/>
                          <w:szCs w:val="20"/>
                        </w:rPr>
                        <w:t xml:space="preserve"> </w:t>
                      </w:r>
                      <w:r w:rsidR="001440F2" w:rsidRPr="00451742">
                        <w:rPr>
                          <w:rFonts w:ascii="Tahoma" w:hAnsi="Tahoma" w:cs="Tahoma"/>
                          <w:sz w:val="20"/>
                          <w:szCs w:val="20"/>
                        </w:rPr>
                        <w:t xml:space="preserve">To understand </w:t>
                      </w:r>
                      <w:r w:rsidR="00CA1EAA" w:rsidRPr="00451742">
                        <w:rPr>
                          <w:rFonts w:ascii="Tahoma" w:hAnsi="Tahoma" w:cs="Tahoma"/>
                          <w:sz w:val="20"/>
                          <w:szCs w:val="20"/>
                        </w:rPr>
                        <w:t>that we are personally accountable to God for our sin so that we would look to the cross where justice</w:t>
                      </w:r>
                      <w:r w:rsidR="00501874">
                        <w:rPr>
                          <w:rFonts w:ascii="Tahoma" w:hAnsi="Tahoma" w:cs="Tahoma"/>
                          <w:sz w:val="20"/>
                          <w:szCs w:val="20"/>
                        </w:rPr>
                        <w:t xml:space="preserve"> for sin</w:t>
                      </w:r>
                      <w:r w:rsidR="00CA1EAA" w:rsidRPr="00451742">
                        <w:rPr>
                          <w:rFonts w:ascii="Tahoma" w:hAnsi="Tahoma" w:cs="Tahoma"/>
                          <w:sz w:val="20"/>
                          <w:szCs w:val="20"/>
                        </w:rPr>
                        <w:t xml:space="preserve"> is achieved</w:t>
                      </w:r>
                      <w:r w:rsidR="00451742" w:rsidRPr="00451742">
                        <w:rPr>
                          <w:rFonts w:ascii="Tahoma" w:hAnsi="Tahoma" w:cs="Tahoma"/>
                          <w:sz w:val="20"/>
                          <w:szCs w:val="20"/>
                        </w:rPr>
                        <w:t xml:space="preserve"> once and for all.</w:t>
                      </w:r>
                      <w:r w:rsidR="00CA1EAA">
                        <w:rPr>
                          <w:rFonts w:ascii="Tahoma" w:hAnsi="Tahoma" w:cs="Tahoma"/>
                          <w:sz w:val="20"/>
                          <w:szCs w:val="20"/>
                        </w:rPr>
                        <w:t xml:space="preserve"> </w:t>
                      </w:r>
                    </w:p>
                    <w:p w14:paraId="4B7CB2E7" w14:textId="77777777" w:rsidR="0025778C" w:rsidRPr="00214AC0" w:rsidRDefault="0025778C" w:rsidP="0025778C">
                      <w:pPr>
                        <w:spacing w:after="0"/>
                        <w:rPr>
                          <w:rFonts w:ascii="Tahoma" w:hAnsi="Tahoma" w:cs="Tahoma"/>
                          <w:sz w:val="20"/>
                          <w:szCs w:val="20"/>
                        </w:rPr>
                      </w:pPr>
                    </w:p>
                    <w:p w14:paraId="25AD77FE" w14:textId="6B0E60EC" w:rsidR="00A14EC2" w:rsidRPr="00214AC0" w:rsidRDefault="00A14EC2" w:rsidP="00A14EC2">
                      <w:pPr>
                        <w:rPr>
                          <w:rFonts w:ascii="Tahoma" w:hAnsi="Tahoma" w:cs="Tahoma"/>
                          <w:sz w:val="20"/>
                          <w:szCs w:val="20"/>
                        </w:rPr>
                      </w:pPr>
                      <w:r w:rsidRPr="00214AC0">
                        <w:rPr>
                          <w:rFonts w:ascii="Tahoma" w:hAnsi="Tahoma" w:cs="Tahoma"/>
                          <w:b/>
                          <w:bCs/>
                          <w:sz w:val="20"/>
                          <w:szCs w:val="20"/>
                        </w:rPr>
                        <w:t xml:space="preserve">Big </w:t>
                      </w:r>
                      <w:r w:rsidR="00DE130F">
                        <w:rPr>
                          <w:rFonts w:ascii="Tahoma" w:hAnsi="Tahoma" w:cs="Tahoma"/>
                          <w:b/>
                          <w:bCs/>
                          <w:sz w:val="20"/>
                          <w:szCs w:val="20"/>
                        </w:rPr>
                        <w:t>q</w:t>
                      </w:r>
                      <w:r w:rsidRPr="00214AC0">
                        <w:rPr>
                          <w:rFonts w:ascii="Tahoma" w:hAnsi="Tahoma" w:cs="Tahoma"/>
                          <w:b/>
                          <w:bCs/>
                          <w:sz w:val="20"/>
                          <w:szCs w:val="20"/>
                        </w:rPr>
                        <w:t>uestion:</w:t>
                      </w:r>
                      <w:r w:rsidRPr="00214AC0">
                        <w:rPr>
                          <w:rFonts w:ascii="Tahoma" w:hAnsi="Tahoma" w:cs="Tahoma"/>
                          <w:sz w:val="20"/>
                          <w:szCs w:val="20"/>
                        </w:rPr>
                        <w:tab/>
                      </w:r>
                      <w:r w:rsidR="00501874">
                        <w:rPr>
                          <w:rFonts w:ascii="Tahoma" w:hAnsi="Tahoma" w:cs="Tahoma"/>
                          <w:sz w:val="20"/>
                          <w:szCs w:val="20"/>
                        </w:rPr>
                        <w:t>How does God’s justice system work?</w:t>
                      </w:r>
                    </w:p>
                  </w:txbxContent>
                </v:textbox>
                <w10:wrap type="topAndBottom" anchorx="margin"/>
              </v:shape>
            </w:pict>
          </mc:Fallback>
        </mc:AlternateContent>
      </w:r>
      <w:r w:rsidR="008333CE">
        <w:rPr>
          <w:rFonts w:ascii="Tahoma" w:hAnsi="Tahoma" w:cs="Tahoma"/>
          <w:b/>
          <w:bCs/>
          <w:color w:val="0070C0"/>
          <w:sz w:val="28"/>
          <w:szCs w:val="28"/>
        </w:rPr>
        <w:t>Leader’s notes</w:t>
      </w:r>
    </w:p>
    <w:p w14:paraId="0F713241" w14:textId="064FC5ED" w:rsidR="00051A20" w:rsidRDefault="00051A20" w:rsidP="00ED3CCA">
      <w:pPr>
        <w:spacing w:line="276" w:lineRule="auto"/>
        <w:rPr>
          <w:rFonts w:ascii="Tahoma" w:hAnsi="Tahoma" w:cs="Tahoma"/>
          <w:b/>
          <w:bCs/>
          <w:sz w:val="20"/>
          <w:szCs w:val="20"/>
        </w:rPr>
      </w:pPr>
      <w:r>
        <w:rPr>
          <w:rFonts w:ascii="Tahoma" w:hAnsi="Tahoma" w:cs="Tahoma"/>
          <w:b/>
          <w:bCs/>
          <w:sz w:val="20"/>
          <w:szCs w:val="20"/>
        </w:rPr>
        <w:t>BIBLE STUDY</w:t>
      </w:r>
    </w:p>
    <w:p w14:paraId="5989E5DB" w14:textId="77777777" w:rsidR="008333CE" w:rsidRDefault="008333CE" w:rsidP="00ED3CCA">
      <w:pPr>
        <w:spacing w:line="276" w:lineRule="auto"/>
        <w:rPr>
          <w:rFonts w:ascii="Tahoma" w:hAnsi="Tahoma" w:cs="Tahoma"/>
          <w:b/>
          <w:bCs/>
          <w:sz w:val="20"/>
          <w:szCs w:val="20"/>
        </w:rPr>
      </w:pPr>
    </w:p>
    <w:p w14:paraId="2D6FAE0E" w14:textId="77777777" w:rsidR="008333CE" w:rsidRDefault="008333CE" w:rsidP="00ED3CCA">
      <w:pPr>
        <w:spacing w:line="276" w:lineRule="auto"/>
        <w:rPr>
          <w:rFonts w:ascii="Tahoma" w:hAnsi="Tahoma" w:cs="Tahoma"/>
          <w:b/>
          <w:bCs/>
          <w:sz w:val="20"/>
          <w:szCs w:val="20"/>
        </w:rPr>
      </w:pPr>
      <w:r>
        <w:rPr>
          <w:rFonts w:ascii="Tahoma" w:hAnsi="Tahoma" w:cs="Tahoma"/>
          <w:b/>
          <w:bCs/>
          <w:sz w:val="20"/>
          <w:szCs w:val="20"/>
        </w:rPr>
        <w:t>Pray!</w:t>
      </w:r>
    </w:p>
    <w:p w14:paraId="15C78AC7" w14:textId="77777777" w:rsidR="008333CE" w:rsidRDefault="008333CE" w:rsidP="00ED3CCA">
      <w:pPr>
        <w:spacing w:line="276" w:lineRule="auto"/>
        <w:rPr>
          <w:rFonts w:ascii="Tahoma" w:hAnsi="Tahoma" w:cs="Tahoma"/>
          <w:b/>
          <w:bCs/>
          <w:sz w:val="20"/>
          <w:szCs w:val="20"/>
        </w:rPr>
      </w:pPr>
    </w:p>
    <w:p w14:paraId="5C1C0A5A" w14:textId="30750EDA" w:rsidR="00703110" w:rsidRPr="00CA71A5" w:rsidRDefault="00703110" w:rsidP="00ED3CCA">
      <w:pPr>
        <w:spacing w:line="276" w:lineRule="auto"/>
        <w:rPr>
          <w:rFonts w:ascii="Tahoma" w:hAnsi="Tahoma" w:cs="Tahoma"/>
          <w:sz w:val="20"/>
          <w:szCs w:val="20"/>
        </w:rPr>
      </w:pPr>
      <w:r>
        <w:rPr>
          <w:rFonts w:ascii="Tahoma" w:hAnsi="Tahoma" w:cs="Tahoma"/>
          <w:b/>
          <w:bCs/>
          <w:sz w:val="20"/>
          <w:szCs w:val="20"/>
        </w:rPr>
        <w:t xml:space="preserve">Launch: </w:t>
      </w:r>
      <w:r w:rsidR="006E0CA0">
        <w:rPr>
          <w:rFonts w:ascii="Tahoma" w:hAnsi="Tahoma" w:cs="Tahoma"/>
          <w:sz w:val="20"/>
          <w:szCs w:val="20"/>
        </w:rPr>
        <w:t>How would</w:t>
      </w:r>
      <w:r w:rsidR="00531529">
        <w:rPr>
          <w:rFonts w:ascii="Tahoma" w:hAnsi="Tahoma" w:cs="Tahoma"/>
          <w:sz w:val="20"/>
          <w:szCs w:val="20"/>
        </w:rPr>
        <w:t xml:space="preserve"> your ideal</w:t>
      </w:r>
      <w:r w:rsidR="000E2C5E">
        <w:rPr>
          <w:rFonts w:ascii="Tahoma" w:hAnsi="Tahoma" w:cs="Tahoma"/>
          <w:sz w:val="20"/>
          <w:szCs w:val="20"/>
        </w:rPr>
        <w:t xml:space="preserve"> system of ju</w:t>
      </w:r>
      <w:r w:rsidR="00892DC9">
        <w:rPr>
          <w:rFonts w:ascii="Tahoma" w:hAnsi="Tahoma" w:cs="Tahoma"/>
          <w:sz w:val="20"/>
          <w:szCs w:val="20"/>
        </w:rPr>
        <w:t>stice</w:t>
      </w:r>
      <w:r w:rsidR="00531529">
        <w:rPr>
          <w:rFonts w:ascii="Tahoma" w:hAnsi="Tahoma" w:cs="Tahoma"/>
          <w:sz w:val="20"/>
          <w:szCs w:val="20"/>
        </w:rPr>
        <w:t xml:space="preserve"> </w:t>
      </w:r>
      <w:r w:rsidR="006E0CA0">
        <w:rPr>
          <w:rFonts w:ascii="Tahoma" w:hAnsi="Tahoma" w:cs="Tahoma"/>
          <w:sz w:val="20"/>
          <w:szCs w:val="20"/>
        </w:rPr>
        <w:t>work</w:t>
      </w:r>
      <w:r w:rsidR="000E2C5E">
        <w:rPr>
          <w:rFonts w:ascii="Tahoma" w:hAnsi="Tahoma" w:cs="Tahoma"/>
          <w:sz w:val="20"/>
          <w:szCs w:val="20"/>
        </w:rPr>
        <w:t>?</w:t>
      </w:r>
    </w:p>
    <w:p w14:paraId="08E23C43" w14:textId="77777777" w:rsidR="00703110" w:rsidRDefault="00703110" w:rsidP="00ED3CCA">
      <w:pPr>
        <w:spacing w:line="276" w:lineRule="auto"/>
        <w:rPr>
          <w:rFonts w:ascii="Tahoma" w:hAnsi="Tahoma" w:cs="Tahoma"/>
          <w:b/>
          <w:bCs/>
          <w:sz w:val="20"/>
          <w:szCs w:val="20"/>
        </w:rPr>
      </w:pPr>
    </w:p>
    <w:p w14:paraId="5A1597D5" w14:textId="0461819B" w:rsidR="00703110" w:rsidRPr="002A00FC" w:rsidRDefault="00703110" w:rsidP="00ED3CCA">
      <w:pPr>
        <w:spacing w:line="276" w:lineRule="auto"/>
        <w:rPr>
          <w:rFonts w:ascii="Tahoma" w:hAnsi="Tahoma" w:cs="Tahoma"/>
          <w:sz w:val="20"/>
          <w:szCs w:val="20"/>
        </w:rPr>
      </w:pPr>
      <w:r>
        <w:rPr>
          <w:rFonts w:ascii="Tahoma" w:hAnsi="Tahoma" w:cs="Tahoma"/>
          <w:b/>
          <w:bCs/>
          <w:sz w:val="20"/>
          <w:szCs w:val="20"/>
        </w:rPr>
        <w:t>Context</w:t>
      </w:r>
      <w:r w:rsidR="002142CD">
        <w:rPr>
          <w:rFonts w:ascii="Tahoma" w:hAnsi="Tahoma" w:cs="Tahoma"/>
          <w:b/>
          <w:bCs/>
          <w:sz w:val="20"/>
          <w:szCs w:val="20"/>
        </w:rPr>
        <w:t xml:space="preserve">: </w:t>
      </w:r>
      <w:r w:rsidR="00EE5CA9" w:rsidRPr="002A00FC">
        <w:rPr>
          <w:rFonts w:ascii="Tahoma" w:hAnsi="Tahoma" w:cs="Tahoma"/>
          <w:sz w:val="20"/>
          <w:szCs w:val="20"/>
        </w:rPr>
        <w:t>Aft</w:t>
      </w:r>
      <w:r w:rsidR="005977E5" w:rsidRPr="002A00FC">
        <w:rPr>
          <w:rFonts w:ascii="Tahoma" w:hAnsi="Tahoma" w:cs="Tahoma"/>
          <w:sz w:val="20"/>
          <w:szCs w:val="20"/>
        </w:rPr>
        <w:t xml:space="preserve">er the </w:t>
      </w:r>
      <w:r w:rsidR="002142CD" w:rsidRPr="002A00FC">
        <w:rPr>
          <w:rFonts w:ascii="Tahoma" w:hAnsi="Tahoma" w:cs="Tahoma"/>
          <w:sz w:val="20"/>
          <w:szCs w:val="20"/>
        </w:rPr>
        <w:t xml:space="preserve">laments </w:t>
      </w:r>
      <w:r w:rsidR="005977E5" w:rsidRPr="002A00FC">
        <w:rPr>
          <w:rFonts w:ascii="Tahoma" w:hAnsi="Tahoma" w:cs="Tahoma"/>
          <w:sz w:val="20"/>
          <w:szCs w:val="20"/>
        </w:rPr>
        <w:t>for</w:t>
      </w:r>
      <w:r w:rsidR="002142CD" w:rsidRPr="002A00FC">
        <w:rPr>
          <w:rFonts w:ascii="Tahoma" w:hAnsi="Tahoma" w:cs="Tahoma"/>
          <w:sz w:val="20"/>
          <w:szCs w:val="20"/>
        </w:rPr>
        <w:t xml:space="preserve"> Israel (chapter 16), and the nations (chapter</w:t>
      </w:r>
      <w:r w:rsidR="00D817D7" w:rsidRPr="002A00FC">
        <w:rPr>
          <w:rFonts w:ascii="Tahoma" w:hAnsi="Tahoma" w:cs="Tahoma"/>
          <w:sz w:val="20"/>
          <w:szCs w:val="20"/>
        </w:rPr>
        <w:t xml:space="preserve"> 2</w:t>
      </w:r>
      <w:r w:rsidR="00472C30" w:rsidRPr="002A00FC">
        <w:rPr>
          <w:rFonts w:ascii="Tahoma" w:hAnsi="Tahoma" w:cs="Tahoma"/>
          <w:sz w:val="20"/>
          <w:szCs w:val="20"/>
        </w:rPr>
        <w:t>8</w:t>
      </w:r>
      <w:r w:rsidR="005977E5" w:rsidRPr="002A00FC">
        <w:rPr>
          <w:rFonts w:ascii="Tahoma" w:hAnsi="Tahoma" w:cs="Tahoma"/>
          <w:sz w:val="20"/>
          <w:szCs w:val="20"/>
        </w:rPr>
        <w:t xml:space="preserve">), we </w:t>
      </w:r>
      <w:r w:rsidR="001115BD" w:rsidRPr="002A00FC">
        <w:rPr>
          <w:rFonts w:ascii="Tahoma" w:hAnsi="Tahoma" w:cs="Tahoma"/>
          <w:sz w:val="20"/>
          <w:szCs w:val="20"/>
        </w:rPr>
        <w:t>wo</w:t>
      </w:r>
      <w:r w:rsidR="00CE7814" w:rsidRPr="002A00FC">
        <w:rPr>
          <w:rFonts w:ascii="Tahoma" w:hAnsi="Tahoma" w:cs="Tahoma"/>
          <w:sz w:val="20"/>
          <w:szCs w:val="20"/>
        </w:rPr>
        <w:t>uld expect</w:t>
      </w:r>
      <w:r w:rsidR="005977E5" w:rsidRPr="002A00FC">
        <w:rPr>
          <w:rFonts w:ascii="Tahoma" w:hAnsi="Tahoma" w:cs="Tahoma"/>
          <w:sz w:val="20"/>
          <w:szCs w:val="20"/>
        </w:rPr>
        <w:t xml:space="preserve"> that God’s people </w:t>
      </w:r>
      <w:r w:rsidR="00687422" w:rsidRPr="002A00FC">
        <w:rPr>
          <w:rFonts w:ascii="Tahoma" w:hAnsi="Tahoma" w:cs="Tahoma"/>
          <w:sz w:val="20"/>
          <w:szCs w:val="20"/>
        </w:rPr>
        <w:t xml:space="preserve">to </w:t>
      </w:r>
      <w:r w:rsidR="005977E5" w:rsidRPr="002A00FC">
        <w:rPr>
          <w:rFonts w:ascii="Tahoma" w:hAnsi="Tahoma" w:cs="Tahoma"/>
          <w:sz w:val="20"/>
          <w:szCs w:val="20"/>
        </w:rPr>
        <w:t xml:space="preserve">have </w:t>
      </w:r>
      <w:r w:rsidR="004625AD" w:rsidRPr="002A00FC">
        <w:rPr>
          <w:rFonts w:ascii="Tahoma" w:hAnsi="Tahoma" w:cs="Tahoma"/>
          <w:sz w:val="20"/>
          <w:szCs w:val="20"/>
        </w:rPr>
        <w:t>listened a</w:t>
      </w:r>
      <w:r w:rsidR="001115BD" w:rsidRPr="002A00FC">
        <w:rPr>
          <w:rFonts w:ascii="Tahoma" w:hAnsi="Tahoma" w:cs="Tahoma"/>
          <w:sz w:val="20"/>
          <w:szCs w:val="20"/>
        </w:rPr>
        <w:t>n</w:t>
      </w:r>
      <w:r w:rsidR="004625AD" w:rsidRPr="002A00FC">
        <w:rPr>
          <w:rFonts w:ascii="Tahoma" w:hAnsi="Tahoma" w:cs="Tahoma"/>
          <w:sz w:val="20"/>
          <w:szCs w:val="20"/>
        </w:rPr>
        <w:t xml:space="preserve">d repented. </w:t>
      </w:r>
      <w:r w:rsidR="002A00FC" w:rsidRPr="002A00FC">
        <w:rPr>
          <w:rFonts w:ascii="Tahoma" w:hAnsi="Tahoma" w:cs="Tahoma"/>
          <w:sz w:val="20"/>
          <w:szCs w:val="20"/>
        </w:rPr>
        <w:t>This week we’ll explore the response of God’s people to God’s judgement up to chapter 33.</w:t>
      </w:r>
    </w:p>
    <w:p w14:paraId="0B37C911" w14:textId="77777777" w:rsidR="00703110" w:rsidRDefault="00703110" w:rsidP="00ED3CCA">
      <w:pPr>
        <w:spacing w:line="276" w:lineRule="auto"/>
        <w:rPr>
          <w:rFonts w:ascii="Tahoma" w:hAnsi="Tahoma" w:cs="Tahoma"/>
          <w:b/>
          <w:bCs/>
          <w:sz w:val="20"/>
          <w:szCs w:val="20"/>
        </w:rPr>
      </w:pPr>
    </w:p>
    <w:p w14:paraId="1E091C84" w14:textId="439F7A2C" w:rsidR="00392C91" w:rsidRPr="00A44AD0" w:rsidRDefault="002A00FC" w:rsidP="00ED3CCA">
      <w:pPr>
        <w:spacing w:line="276" w:lineRule="auto"/>
        <w:rPr>
          <w:rFonts w:ascii="Tahoma" w:hAnsi="Tahoma" w:cs="Tahoma"/>
          <w:sz w:val="20"/>
          <w:szCs w:val="20"/>
        </w:rPr>
      </w:pPr>
      <w:r>
        <w:rPr>
          <w:rFonts w:ascii="Tahoma" w:hAnsi="Tahoma" w:cs="Tahoma"/>
          <w:b/>
          <w:bCs/>
          <w:sz w:val="20"/>
          <w:szCs w:val="20"/>
        </w:rPr>
        <w:t>Read</w:t>
      </w:r>
      <w:r w:rsidR="00A44AD0">
        <w:rPr>
          <w:rFonts w:ascii="Tahoma" w:hAnsi="Tahoma" w:cs="Tahoma"/>
          <w:b/>
          <w:bCs/>
          <w:sz w:val="20"/>
          <w:szCs w:val="20"/>
        </w:rPr>
        <w:t xml:space="preserve">: </w:t>
      </w:r>
      <w:r w:rsidRPr="00A44AD0">
        <w:rPr>
          <w:rFonts w:ascii="Tahoma" w:hAnsi="Tahoma" w:cs="Tahoma"/>
          <w:sz w:val="20"/>
          <w:szCs w:val="20"/>
        </w:rPr>
        <w:t>Ezekiel 33:</w:t>
      </w:r>
      <w:r w:rsidR="00392C91" w:rsidRPr="00A44AD0">
        <w:rPr>
          <w:rFonts w:ascii="Tahoma" w:hAnsi="Tahoma" w:cs="Tahoma"/>
          <w:sz w:val="20"/>
          <w:szCs w:val="20"/>
        </w:rPr>
        <w:t>1-20</w:t>
      </w:r>
      <w:r w:rsidR="00CD5A51" w:rsidRPr="00A44AD0">
        <w:rPr>
          <w:rFonts w:ascii="Tahoma" w:hAnsi="Tahoma" w:cs="Tahoma"/>
          <w:sz w:val="20"/>
          <w:szCs w:val="20"/>
        </w:rPr>
        <w:t xml:space="preserve"> justice </w:t>
      </w:r>
    </w:p>
    <w:p w14:paraId="379F8FBD" w14:textId="29A10E8F" w:rsidR="00A44AD0" w:rsidRPr="00A44AD0" w:rsidRDefault="00A44AD0" w:rsidP="00A44AD0">
      <w:pPr>
        <w:spacing w:after="0" w:line="240" w:lineRule="auto"/>
        <w:rPr>
          <w:rFonts w:ascii="Tahoma" w:eastAsia="Calibri" w:hAnsi="Tahoma" w:cs="Tahoma"/>
          <w:b/>
          <w:bCs/>
          <w:color w:val="FFE599" w:themeColor="accent4" w:themeTint="66"/>
          <w:sz w:val="20"/>
          <w:szCs w:val="20"/>
        </w:rPr>
      </w:pPr>
      <w:r w:rsidRPr="00A44AD0">
        <w:rPr>
          <w:rFonts w:ascii="Tahoma" w:eastAsia="Calibri" w:hAnsi="Tahoma" w:cs="Tahoma"/>
          <w:b/>
          <w:bCs/>
          <w:color w:val="9CC2E5" w:themeColor="accent5" w:themeTint="99"/>
          <w:sz w:val="20"/>
          <w:szCs w:val="20"/>
        </w:rPr>
        <w:t xml:space="preserve">Observation: </w:t>
      </w:r>
      <w:r w:rsidR="00007075">
        <w:rPr>
          <w:rFonts w:ascii="Tahoma" w:hAnsi="Tahoma" w:cs="Tahoma"/>
          <w:b/>
          <w:bCs/>
          <w:color w:val="FF0000"/>
          <w:kern w:val="2"/>
          <w:sz w:val="20"/>
          <w:szCs w:val="20"/>
          <w:lang w:val="en-US"/>
          <w14:ligatures w14:val="standardContextual"/>
        </w:rPr>
        <w:t>5</w:t>
      </w:r>
      <w:r w:rsidRPr="00A44AD0">
        <w:rPr>
          <w:rFonts w:ascii="Tahoma" w:hAnsi="Tahoma" w:cs="Tahoma"/>
          <w:b/>
          <w:bCs/>
          <w:color w:val="FF0000"/>
          <w:kern w:val="2"/>
          <w:sz w:val="20"/>
          <w:szCs w:val="20"/>
          <w:lang w:val="en-US"/>
          <w14:ligatures w14:val="standardContextual"/>
        </w:rPr>
        <w:t xml:space="preserve"> min</w:t>
      </w:r>
    </w:p>
    <w:p w14:paraId="4B0B9E3A" w14:textId="6AFD9BDB" w:rsidR="00562226" w:rsidRPr="00A44AD0" w:rsidRDefault="00051A20" w:rsidP="00ED3CCA">
      <w:pPr>
        <w:spacing w:line="276" w:lineRule="auto"/>
        <w:rPr>
          <w:rFonts w:ascii="Tahoma" w:hAnsi="Tahoma" w:cs="Tahoma"/>
          <w:sz w:val="20"/>
          <w:szCs w:val="20"/>
        </w:rPr>
      </w:pPr>
      <w:r w:rsidRPr="00A44AD0">
        <w:rPr>
          <w:rFonts w:ascii="Tahoma" w:hAnsi="Tahoma" w:cs="Tahoma"/>
          <w:sz w:val="20"/>
          <w:szCs w:val="20"/>
        </w:rPr>
        <w:t xml:space="preserve">1. </w:t>
      </w:r>
      <w:r w:rsidR="00562226" w:rsidRPr="00A44AD0">
        <w:rPr>
          <w:rFonts w:ascii="Tahoma" w:hAnsi="Tahoma" w:cs="Tahoma"/>
          <w:sz w:val="20"/>
          <w:szCs w:val="20"/>
        </w:rPr>
        <w:t xml:space="preserve">What does God say </w:t>
      </w:r>
      <w:r w:rsidR="009A7121" w:rsidRPr="00A44AD0">
        <w:rPr>
          <w:rFonts w:ascii="Tahoma" w:hAnsi="Tahoma" w:cs="Tahoma"/>
          <w:sz w:val="20"/>
          <w:szCs w:val="20"/>
        </w:rPr>
        <w:t>will happen to</w:t>
      </w:r>
      <w:r w:rsidR="00562226" w:rsidRPr="00A44AD0">
        <w:rPr>
          <w:rFonts w:ascii="Tahoma" w:hAnsi="Tahoma" w:cs="Tahoma"/>
          <w:sz w:val="20"/>
          <w:szCs w:val="20"/>
        </w:rPr>
        <w:t xml:space="preserve"> the people?</w:t>
      </w:r>
    </w:p>
    <w:p w14:paraId="38E47232" w14:textId="61481580" w:rsidR="00546345" w:rsidRPr="00480607" w:rsidRDefault="00480607" w:rsidP="00ED3CCA">
      <w:pPr>
        <w:spacing w:line="276" w:lineRule="auto"/>
        <w:rPr>
          <w:rFonts w:ascii="Tahoma" w:hAnsi="Tahoma" w:cs="Tahoma"/>
          <w:i/>
          <w:iCs/>
          <w:sz w:val="20"/>
          <w:szCs w:val="20"/>
        </w:rPr>
      </w:pPr>
      <w:r w:rsidRPr="00480607">
        <w:rPr>
          <w:rFonts w:ascii="Tahoma" w:hAnsi="Tahoma" w:cs="Tahoma"/>
          <w:i/>
          <w:iCs/>
          <w:sz w:val="20"/>
          <w:szCs w:val="20"/>
        </w:rPr>
        <w:t xml:space="preserve">Answer: </w:t>
      </w:r>
      <w:r w:rsidR="007B03A6" w:rsidRPr="00480607">
        <w:rPr>
          <w:rFonts w:ascii="Tahoma" w:hAnsi="Tahoma" w:cs="Tahoma"/>
          <w:i/>
          <w:iCs/>
          <w:sz w:val="20"/>
          <w:szCs w:val="20"/>
        </w:rPr>
        <w:t>Listen to the watchman and live, ignore the watchman and die v</w:t>
      </w:r>
      <w:r w:rsidR="00546345" w:rsidRPr="00480607">
        <w:rPr>
          <w:rFonts w:ascii="Tahoma" w:hAnsi="Tahoma" w:cs="Tahoma"/>
          <w:i/>
          <w:iCs/>
          <w:sz w:val="20"/>
          <w:szCs w:val="20"/>
        </w:rPr>
        <w:t>v1-6</w:t>
      </w:r>
    </w:p>
    <w:p w14:paraId="54584D42" w14:textId="77777777" w:rsidR="00A44AD0" w:rsidRDefault="00A44AD0" w:rsidP="00ED3CCA">
      <w:pPr>
        <w:spacing w:line="276" w:lineRule="auto"/>
        <w:rPr>
          <w:rFonts w:ascii="Tahoma" w:hAnsi="Tahoma" w:cs="Tahoma"/>
          <w:sz w:val="20"/>
          <w:szCs w:val="20"/>
        </w:rPr>
      </w:pPr>
    </w:p>
    <w:p w14:paraId="5ACC7D46" w14:textId="0E5B161E" w:rsidR="0080578C" w:rsidRPr="0080578C" w:rsidRDefault="0080578C" w:rsidP="0080578C">
      <w:pPr>
        <w:spacing w:after="0" w:line="240" w:lineRule="auto"/>
        <w:rPr>
          <w:rFonts w:ascii="Tahoma" w:eastAsia="Calibri" w:hAnsi="Tahoma" w:cs="Tahoma"/>
          <w:b/>
          <w:bCs/>
          <w:color w:val="FFE599" w:themeColor="accent4" w:themeTint="66"/>
          <w:sz w:val="20"/>
          <w:szCs w:val="20"/>
        </w:rPr>
      </w:pPr>
      <w:r>
        <w:rPr>
          <w:rFonts w:ascii="Tahoma" w:eastAsia="Calibri" w:hAnsi="Tahoma" w:cs="Tahoma"/>
          <w:b/>
          <w:bCs/>
          <w:color w:val="9CC2E5" w:themeColor="accent5" w:themeTint="99"/>
          <w:sz w:val="20"/>
          <w:szCs w:val="20"/>
        </w:rPr>
        <w:t>Meaning</w:t>
      </w:r>
      <w:r w:rsidRPr="00A44AD0">
        <w:rPr>
          <w:rFonts w:ascii="Tahoma" w:eastAsia="Calibri" w:hAnsi="Tahoma" w:cs="Tahoma"/>
          <w:b/>
          <w:bCs/>
          <w:color w:val="9CC2E5" w:themeColor="accent5" w:themeTint="99"/>
          <w:sz w:val="20"/>
          <w:szCs w:val="20"/>
        </w:rPr>
        <w:t xml:space="preserve">: </w:t>
      </w:r>
      <w:r w:rsidR="007A1DC2">
        <w:rPr>
          <w:rFonts w:ascii="Tahoma" w:hAnsi="Tahoma" w:cs="Tahoma"/>
          <w:b/>
          <w:bCs/>
          <w:color w:val="FF0000"/>
          <w:kern w:val="2"/>
          <w:sz w:val="20"/>
          <w:szCs w:val="20"/>
          <w:lang w:val="en-US"/>
          <w14:ligatures w14:val="standardContextual"/>
        </w:rPr>
        <w:t>1</w:t>
      </w:r>
      <w:r w:rsidR="00134168">
        <w:rPr>
          <w:rFonts w:ascii="Tahoma" w:hAnsi="Tahoma" w:cs="Tahoma"/>
          <w:b/>
          <w:bCs/>
          <w:color w:val="FF0000"/>
          <w:kern w:val="2"/>
          <w:sz w:val="20"/>
          <w:szCs w:val="20"/>
          <w:lang w:val="en-US"/>
          <w14:ligatures w14:val="standardContextual"/>
        </w:rPr>
        <w:t>4</w:t>
      </w:r>
      <w:r w:rsidRPr="00A44AD0">
        <w:rPr>
          <w:rFonts w:ascii="Tahoma" w:hAnsi="Tahoma" w:cs="Tahoma"/>
          <w:b/>
          <w:bCs/>
          <w:color w:val="FF0000"/>
          <w:kern w:val="2"/>
          <w:sz w:val="20"/>
          <w:szCs w:val="20"/>
          <w:lang w:val="en-US"/>
          <w14:ligatures w14:val="standardContextual"/>
        </w:rPr>
        <w:t xml:space="preserve"> min</w:t>
      </w:r>
    </w:p>
    <w:p w14:paraId="5FE9DC10" w14:textId="25C28DF6" w:rsidR="00A55AE5" w:rsidRPr="00A44AD0" w:rsidRDefault="00051A20" w:rsidP="00ED3CCA">
      <w:pPr>
        <w:spacing w:line="276" w:lineRule="auto"/>
        <w:rPr>
          <w:rFonts w:ascii="Tahoma" w:hAnsi="Tahoma" w:cs="Tahoma"/>
          <w:sz w:val="20"/>
          <w:szCs w:val="20"/>
        </w:rPr>
      </w:pPr>
      <w:r w:rsidRPr="00A44AD0">
        <w:rPr>
          <w:rFonts w:ascii="Tahoma" w:hAnsi="Tahoma" w:cs="Tahoma"/>
          <w:sz w:val="20"/>
          <w:szCs w:val="20"/>
        </w:rPr>
        <w:t xml:space="preserve">2. </w:t>
      </w:r>
      <w:r w:rsidR="00A55AE5" w:rsidRPr="00A44AD0">
        <w:rPr>
          <w:rFonts w:ascii="Tahoma" w:hAnsi="Tahoma" w:cs="Tahoma"/>
          <w:sz w:val="20"/>
          <w:szCs w:val="20"/>
        </w:rPr>
        <w:t xml:space="preserve">Why is </w:t>
      </w:r>
      <w:r w:rsidR="00EE20CC" w:rsidRPr="00A44AD0">
        <w:rPr>
          <w:rFonts w:ascii="Tahoma" w:hAnsi="Tahoma" w:cs="Tahoma"/>
          <w:sz w:val="20"/>
          <w:szCs w:val="20"/>
        </w:rPr>
        <w:t>Ezekiel’s role so important</w:t>
      </w:r>
      <w:r w:rsidR="007B03A6">
        <w:rPr>
          <w:rFonts w:ascii="Tahoma" w:hAnsi="Tahoma" w:cs="Tahoma"/>
          <w:sz w:val="20"/>
          <w:szCs w:val="20"/>
        </w:rPr>
        <w:t xml:space="preserve"> then</w:t>
      </w:r>
      <w:r w:rsidR="00EE20CC" w:rsidRPr="00A44AD0">
        <w:rPr>
          <w:rFonts w:ascii="Tahoma" w:hAnsi="Tahoma" w:cs="Tahoma"/>
          <w:sz w:val="20"/>
          <w:szCs w:val="20"/>
        </w:rPr>
        <w:t>?</w:t>
      </w:r>
    </w:p>
    <w:p w14:paraId="0533D77A" w14:textId="08A56CFE" w:rsidR="00EE20CC" w:rsidRPr="00480607" w:rsidRDefault="00480607" w:rsidP="00ED3CCA">
      <w:pPr>
        <w:spacing w:line="276" w:lineRule="auto"/>
        <w:rPr>
          <w:rFonts w:ascii="Tahoma" w:hAnsi="Tahoma" w:cs="Tahoma"/>
          <w:i/>
          <w:iCs/>
          <w:sz w:val="20"/>
          <w:szCs w:val="20"/>
        </w:rPr>
      </w:pPr>
      <w:r w:rsidRPr="00480607">
        <w:rPr>
          <w:rFonts w:ascii="Tahoma" w:hAnsi="Tahoma" w:cs="Tahoma"/>
          <w:i/>
          <w:iCs/>
          <w:sz w:val="20"/>
          <w:szCs w:val="20"/>
        </w:rPr>
        <w:t xml:space="preserve">Answer: </w:t>
      </w:r>
      <w:r w:rsidR="00E16283" w:rsidRPr="00480607">
        <w:rPr>
          <w:rFonts w:ascii="Tahoma" w:hAnsi="Tahoma" w:cs="Tahoma"/>
          <w:i/>
          <w:iCs/>
          <w:sz w:val="20"/>
          <w:szCs w:val="20"/>
        </w:rPr>
        <w:t>Ezekiel has the words or death and life as watchman</w:t>
      </w:r>
      <w:r w:rsidR="00D67B6A" w:rsidRPr="00480607">
        <w:rPr>
          <w:rFonts w:ascii="Tahoma" w:hAnsi="Tahoma" w:cs="Tahoma"/>
          <w:i/>
          <w:iCs/>
          <w:sz w:val="20"/>
          <w:szCs w:val="20"/>
        </w:rPr>
        <w:t>. Therefore,</w:t>
      </w:r>
      <w:r w:rsidR="009B154B" w:rsidRPr="00480607">
        <w:rPr>
          <w:rFonts w:ascii="Tahoma" w:hAnsi="Tahoma" w:cs="Tahoma"/>
          <w:i/>
          <w:iCs/>
          <w:sz w:val="20"/>
          <w:szCs w:val="20"/>
        </w:rPr>
        <w:t xml:space="preserve"> </w:t>
      </w:r>
      <w:r w:rsidR="00D67B6A" w:rsidRPr="00480607">
        <w:rPr>
          <w:rFonts w:ascii="Tahoma" w:hAnsi="Tahoma" w:cs="Tahoma"/>
          <w:i/>
          <w:iCs/>
          <w:sz w:val="20"/>
          <w:szCs w:val="20"/>
        </w:rPr>
        <w:t>Ezekiel</w:t>
      </w:r>
      <w:r w:rsidR="009B154B" w:rsidRPr="00480607">
        <w:rPr>
          <w:rFonts w:ascii="Tahoma" w:hAnsi="Tahoma" w:cs="Tahoma"/>
          <w:i/>
          <w:iCs/>
          <w:sz w:val="20"/>
          <w:szCs w:val="20"/>
        </w:rPr>
        <w:t xml:space="preserve"> must speak</w:t>
      </w:r>
      <w:r w:rsidR="00D67B6A" w:rsidRPr="00480607">
        <w:rPr>
          <w:rFonts w:ascii="Tahoma" w:hAnsi="Tahoma" w:cs="Tahoma"/>
          <w:i/>
          <w:iCs/>
          <w:sz w:val="20"/>
          <w:szCs w:val="20"/>
        </w:rPr>
        <w:t xml:space="preserve"> so</w:t>
      </w:r>
      <w:r w:rsidR="00E16283" w:rsidRPr="00480607">
        <w:rPr>
          <w:rFonts w:ascii="Tahoma" w:hAnsi="Tahoma" w:cs="Tahoma"/>
          <w:i/>
          <w:iCs/>
          <w:sz w:val="20"/>
          <w:szCs w:val="20"/>
        </w:rPr>
        <w:t xml:space="preserve"> </w:t>
      </w:r>
      <w:r w:rsidR="00D67B6A" w:rsidRPr="00480607">
        <w:rPr>
          <w:rFonts w:ascii="Tahoma" w:hAnsi="Tahoma" w:cs="Tahoma"/>
          <w:i/>
          <w:iCs/>
          <w:sz w:val="20"/>
          <w:szCs w:val="20"/>
        </w:rPr>
        <w:t xml:space="preserve">that the people turn and live! </w:t>
      </w:r>
      <w:r w:rsidR="00E16283" w:rsidRPr="00480607">
        <w:rPr>
          <w:rFonts w:ascii="Tahoma" w:hAnsi="Tahoma" w:cs="Tahoma"/>
          <w:i/>
          <w:iCs/>
          <w:sz w:val="20"/>
          <w:szCs w:val="20"/>
        </w:rPr>
        <w:t>v</w:t>
      </w:r>
      <w:r w:rsidR="00EE20CC" w:rsidRPr="00480607">
        <w:rPr>
          <w:rFonts w:ascii="Tahoma" w:hAnsi="Tahoma" w:cs="Tahoma"/>
          <w:i/>
          <w:iCs/>
          <w:sz w:val="20"/>
          <w:szCs w:val="20"/>
        </w:rPr>
        <w:t>v</w:t>
      </w:r>
      <w:r w:rsidR="00546345" w:rsidRPr="00480607">
        <w:rPr>
          <w:rFonts w:ascii="Tahoma" w:hAnsi="Tahoma" w:cs="Tahoma"/>
          <w:i/>
          <w:iCs/>
          <w:sz w:val="20"/>
          <w:szCs w:val="20"/>
        </w:rPr>
        <w:t>7-</w:t>
      </w:r>
      <w:r w:rsidR="00D67B6A" w:rsidRPr="00480607">
        <w:rPr>
          <w:rFonts w:ascii="Tahoma" w:hAnsi="Tahoma" w:cs="Tahoma"/>
          <w:i/>
          <w:iCs/>
          <w:sz w:val="20"/>
          <w:szCs w:val="20"/>
        </w:rPr>
        <w:t>11</w:t>
      </w:r>
    </w:p>
    <w:p w14:paraId="4513647E" w14:textId="77777777" w:rsidR="00A44AD0" w:rsidRPr="00A44AD0" w:rsidRDefault="00A44AD0" w:rsidP="00ED3CCA">
      <w:pPr>
        <w:spacing w:line="276" w:lineRule="auto"/>
        <w:rPr>
          <w:rFonts w:ascii="Tahoma" w:hAnsi="Tahoma" w:cs="Tahoma"/>
          <w:sz w:val="20"/>
          <w:szCs w:val="20"/>
        </w:rPr>
      </w:pPr>
    </w:p>
    <w:p w14:paraId="58CA6A71" w14:textId="51006FC3" w:rsidR="00562226" w:rsidRPr="00A44AD0" w:rsidRDefault="00051A20" w:rsidP="00ED3CCA">
      <w:pPr>
        <w:spacing w:line="276" w:lineRule="auto"/>
        <w:rPr>
          <w:rFonts w:ascii="Tahoma" w:hAnsi="Tahoma" w:cs="Tahoma"/>
          <w:sz w:val="20"/>
          <w:szCs w:val="20"/>
        </w:rPr>
      </w:pPr>
      <w:r w:rsidRPr="00A44AD0">
        <w:rPr>
          <w:rFonts w:ascii="Tahoma" w:hAnsi="Tahoma" w:cs="Tahoma"/>
          <w:sz w:val="20"/>
          <w:szCs w:val="20"/>
        </w:rPr>
        <w:t xml:space="preserve">3. </w:t>
      </w:r>
      <w:r w:rsidR="00562226" w:rsidRPr="00A44AD0">
        <w:rPr>
          <w:rFonts w:ascii="Tahoma" w:hAnsi="Tahoma" w:cs="Tahoma"/>
          <w:sz w:val="20"/>
          <w:szCs w:val="20"/>
        </w:rPr>
        <w:t>How does God</w:t>
      </w:r>
      <w:r w:rsidR="00A55AE5" w:rsidRPr="00A44AD0">
        <w:rPr>
          <w:rFonts w:ascii="Tahoma" w:hAnsi="Tahoma" w:cs="Tahoma"/>
          <w:sz w:val="20"/>
          <w:szCs w:val="20"/>
        </w:rPr>
        <w:t>’</w:t>
      </w:r>
      <w:r w:rsidR="00562226" w:rsidRPr="00A44AD0">
        <w:rPr>
          <w:rFonts w:ascii="Tahoma" w:hAnsi="Tahoma" w:cs="Tahoma"/>
          <w:sz w:val="20"/>
          <w:szCs w:val="20"/>
        </w:rPr>
        <w:t>s justice system work?</w:t>
      </w:r>
    </w:p>
    <w:p w14:paraId="4AC2280E" w14:textId="70FCFD34" w:rsidR="00546345" w:rsidRPr="00480607" w:rsidRDefault="009C7E20" w:rsidP="00ED3CCA">
      <w:pPr>
        <w:spacing w:line="276" w:lineRule="auto"/>
        <w:rPr>
          <w:rFonts w:ascii="Tahoma" w:hAnsi="Tahoma" w:cs="Tahoma"/>
          <w:i/>
          <w:iCs/>
          <w:sz w:val="20"/>
          <w:szCs w:val="20"/>
        </w:rPr>
      </w:pPr>
      <w:r w:rsidRPr="00480607">
        <w:rPr>
          <w:rFonts w:ascii="Tahoma" w:hAnsi="Tahoma" w:cs="Tahoma"/>
          <w:i/>
          <w:iCs/>
          <w:sz w:val="20"/>
          <w:szCs w:val="20"/>
        </w:rPr>
        <w:lastRenderedPageBreak/>
        <w:t xml:space="preserve">Answer: </w:t>
      </w:r>
      <w:r w:rsidR="00C57117" w:rsidRPr="00480607">
        <w:rPr>
          <w:rFonts w:ascii="Tahoma" w:hAnsi="Tahoma" w:cs="Tahoma"/>
          <w:i/>
          <w:iCs/>
          <w:sz w:val="20"/>
          <w:szCs w:val="20"/>
        </w:rPr>
        <w:t xml:space="preserve">Simply, disobedience = judgement, repentance </w:t>
      </w:r>
      <w:r w:rsidRPr="00480607">
        <w:rPr>
          <w:rFonts w:ascii="Tahoma" w:hAnsi="Tahoma" w:cs="Tahoma"/>
          <w:i/>
          <w:iCs/>
          <w:sz w:val="20"/>
          <w:szCs w:val="20"/>
        </w:rPr>
        <w:t>= life v</w:t>
      </w:r>
      <w:r w:rsidR="00546345" w:rsidRPr="00480607">
        <w:rPr>
          <w:rFonts w:ascii="Tahoma" w:hAnsi="Tahoma" w:cs="Tahoma"/>
          <w:i/>
          <w:iCs/>
          <w:sz w:val="20"/>
          <w:szCs w:val="20"/>
        </w:rPr>
        <w:t>v12-</w:t>
      </w:r>
      <w:r w:rsidR="007A1DC2">
        <w:rPr>
          <w:rFonts w:ascii="Tahoma" w:hAnsi="Tahoma" w:cs="Tahoma"/>
          <w:i/>
          <w:iCs/>
          <w:sz w:val="20"/>
          <w:szCs w:val="20"/>
        </w:rPr>
        <w:t>20</w:t>
      </w:r>
    </w:p>
    <w:p w14:paraId="04726077" w14:textId="51CFF960" w:rsidR="006F758B" w:rsidRPr="007A1DC2" w:rsidRDefault="009C7E20" w:rsidP="00ED3CCA">
      <w:pPr>
        <w:spacing w:line="276" w:lineRule="auto"/>
        <w:rPr>
          <w:rFonts w:ascii="Tahoma" w:hAnsi="Tahoma" w:cs="Tahoma"/>
          <w:i/>
          <w:iCs/>
          <w:sz w:val="20"/>
          <w:szCs w:val="20"/>
        </w:rPr>
      </w:pPr>
      <w:r w:rsidRPr="00480607">
        <w:rPr>
          <w:rFonts w:ascii="Tahoma" w:hAnsi="Tahoma" w:cs="Tahoma"/>
          <w:i/>
          <w:iCs/>
          <w:sz w:val="20"/>
          <w:szCs w:val="20"/>
        </w:rPr>
        <w:t xml:space="preserve">Method: let people talk this through in depth, invite people to compare to </w:t>
      </w:r>
      <w:r w:rsidR="00480607" w:rsidRPr="00480607">
        <w:rPr>
          <w:rFonts w:ascii="Tahoma" w:hAnsi="Tahoma" w:cs="Tahoma"/>
          <w:i/>
          <w:iCs/>
          <w:sz w:val="20"/>
          <w:szCs w:val="20"/>
        </w:rPr>
        <w:t>how other justice systems work/how have seen justice play out</w:t>
      </w:r>
    </w:p>
    <w:p w14:paraId="5DB105C9" w14:textId="77777777" w:rsidR="00A44AD0" w:rsidRDefault="00A44AD0" w:rsidP="00ED3CCA">
      <w:pPr>
        <w:spacing w:line="276" w:lineRule="auto"/>
        <w:rPr>
          <w:rFonts w:ascii="Tahoma" w:hAnsi="Tahoma" w:cs="Tahoma"/>
          <w:sz w:val="20"/>
          <w:szCs w:val="20"/>
        </w:rPr>
      </w:pPr>
    </w:p>
    <w:p w14:paraId="4B78F6F1" w14:textId="5BCA592B" w:rsidR="0080578C" w:rsidRPr="0080578C" w:rsidRDefault="0080578C" w:rsidP="0080578C">
      <w:pPr>
        <w:spacing w:after="0" w:line="240" w:lineRule="auto"/>
        <w:rPr>
          <w:rFonts w:ascii="Tahoma" w:eastAsia="Calibri" w:hAnsi="Tahoma" w:cs="Tahoma"/>
          <w:b/>
          <w:bCs/>
          <w:color w:val="FFE599" w:themeColor="accent4" w:themeTint="66"/>
          <w:sz w:val="20"/>
          <w:szCs w:val="20"/>
        </w:rPr>
      </w:pPr>
      <w:r>
        <w:rPr>
          <w:rFonts w:ascii="Tahoma" w:eastAsia="Calibri" w:hAnsi="Tahoma" w:cs="Tahoma"/>
          <w:b/>
          <w:bCs/>
          <w:color w:val="9CC2E5" w:themeColor="accent5" w:themeTint="99"/>
          <w:sz w:val="20"/>
          <w:szCs w:val="20"/>
        </w:rPr>
        <w:t>Application</w:t>
      </w:r>
      <w:r w:rsidRPr="00A44AD0">
        <w:rPr>
          <w:rFonts w:ascii="Tahoma" w:eastAsia="Calibri" w:hAnsi="Tahoma" w:cs="Tahoma"/>
          <w:b/>
          <w:bCs/>
          <w:color w:val="9CC2E5" w:themeColor="accent5" w:themeTint="99"/>
          <w:sz w:val="20"/>
          <w:szCs w:val="20"/>
        </w:rPr>
        <w:t xml:space="preserve">: </w:t>
      </w:r>
      <w:r w:rsidR="00436D67">
        <w:rPr>
          <w:rFonts w:ascii="Tahoma" w:hAnsi="Tahoma" w:cs="Tahoma"/>
          <w:b/>
          <w:bCs/>
          <w:color w:val="FF0000"/>
          <w:kern w:val="2"/>
          <w:sz w:val="20"/>
          <w:szCs w:val="20"/>
          <w:lang w:val="en-US"/>
          <w14:ligatures w14:val="standardContextual"/>
        </w:rPr>
        <w:t>5</w:t>
      </w:r>
      <w:r w:rsidRPr="00A44AD0">
        <w:rPr>
          <w:rFonts w:ascii="Tahoma" w:hAnsi="Tahoma" w:cs="Tahoma"/>
          <w:b/>
          <w:bCs/>
          <w:color w:val="FF0000"/>
          <w:kern w:val="2"/>
          <w:sz w:val="20"/>
          <w:szCs w:val="20"/>
          <w:lang w:val="en-US"/>
          <w14:ligatures w14:val="standardContextual"/>
        </w:rPr>
        <w:t xml:space="preserve"> min</w:t>
      </w:r>
    </w:p>
    <w:p w14:paraId="7EA8F3F5" w14:textId="77777777" w:rsidR="006C21DB" w:rsidRDefault="007A1DC2" w:rsidP="00ED3CCA">
      <w:pPr>
        <w:spacing w:line="276" w:lineRule="auto"/>
        <w:rPr>
          <w:rFonts w:ascii="Tahoma" w:hAnsi="Tahoma" w:cs="Tahoma"/>
          <w:sz w:val="20"/>
          <w:szCs w:val="20"/>
        </w:rPr>
      </w:pPr>
      <w:r>
        <w:rPr>
          <w:rFonts w:ascii="Tahoma" w:hAnsi="Tahoma" w:cs="Tahoma"/>
          <w:sz w:val="20"/>
          <w:szCs w:val="20"/>
        </w:rPr>
        <w:t>4</w:t>
      </w:r>
      <w:r w:rsidR="00051A20" w:rsidRPr="00A44AD0">
        <w:rPr>
          <w:rFonts w:ascii="Tahoma" w:hAnsi="Tahoma" w:cs="Tahoma"/>
          <w:sz w:val="20"/>
          <w:szCs w:val="20"/>
        </w:rPr>
        <w:t xml:space="preserve">. </w:t>
      </w:r>
      <w:r w:rsidR="006F758B" w:rsidRPr="00A44AD0">
        <w:rPr>
          <w:rFonts w:ascii="Tahoma" w:hAnsi="Tahoma" w:cs="Tahoma"/>
          <w:sz w:val="20"/>
          <w:szCs w:val="20"/>
        </w:rPr>
        <w:t>Wha</w:t>
      </w:r>
      <w:r w:rsidR="00051A20" w:rsidRPr="00A44AD0">
        <w:rPr>
          <w:rFonts w:ascii="Tahoma" w:hAnsi="Tahoma" w:cs="Tahoma"/>
          <w:sz w:val="20"/>
          <w:szCs w:val="20"/>
        </w:rPr>
        <w:t>t</w:t>
      </w:r>
      <w:r w:rsidR="006F758B" w:rsidRPr="00A44AD0">
        <w:rPr>
          <w:rFonts w:ascii="Tahoma" w:hAnsi="Tahoma" w:cs="Tahoma"/>
          <w:sz w:val="20"/>
          <w:szCs w:val="20"/>
        </w:rPr>
        <w:t xml:space="preserve"> does God </w:t>
      </w:r>
      <w:r w:rsidR="006C21DB">
        <w:rPr>
          <w:rFonts w:ascii="Tahoma" w:hAnsi="Tahoma" w:cs="Tahoma"/>
          <w:sz w:val="20"/>
          <w:szCs w:val="20"/>
        </w:rPr>
        <w:t xml:space="preserve">then </w:t>
      </w:r>
      <w:r w:rsidR="006F758B" w:rsidRPr="00A44AD0">
        <w:rPr>
          <w:rFonts w:ascii="Tahoma" w:hAnsi="Tahoma" w:cs="Tahoma"/>
          <w:sz w:val="20"/>
          <w:szCs w:val="20"/>
        </w:rPr>
        <w:t>require from</w:t>
      </w:r>
      <w:r w:rsidR="006C21DB">
        <w:rPr>
          <w:rFonts w:ascii="Tahoma" w:hAnsi="Tahoma" w:cs="Tahoma"/>
          <w:sz w:val="20"/>
          <w:szCs w:val="20"/>
        </w:rPr>
        <w:t>:</w:t>
      </w:r>
    </w:p>
    <w:p w14:paraId="024FF258" w14:textId="77777777" w:rsidR="006C21DB" w:rsidRDefault="006C21DB" w:rsidP="006C21DB">
      <w:pPr>
        <w:spacing w:line="276" w:lineRule="auto"/>
        <w:ind w:firstLine="720"/>
        <w:rPr>
          <w:rFonts w:ascii="Tahoma" w:hAnsi="Tahoma" w:cs="Tahoma"/>
          <w:sz w:val="20"/>
          <w:szCs w:val="20"/>
        </w:rPr>
      </w:pPr>
      <w:r>
        <w:rPr>
          <w:rFonts w:ascii="Tahoma" w:hAnsi="Tahoma" w:cs="Tahoma"/>
          <w:sz w:val="20"/>
          <w:szCs w:val="20"/>
        </w:rPr>
        <w:t>His people?</w:t>
      </w:r>
    </w:p>
    <w:p w14:paraId="31D40700" w14:textId="402B3D56" w:rsidR="006C21DB" w:rsidRPr="008A30A1" w:rsidRDefault="008A30A1" w:rsidP="006C21DB">
      <w:pPr>
        <w:spacing w:line="276" w:lineRule="auto"/>
        <w:ind w:firstLine="720"/>
        <w:rPr>
          <w:rFonts w:ascii="Tahoma" w:hAnsi="Tahoma" w:cs="Tahoma"/>
          <w:i/>
          <w:iCs/>
          <w:sz w:val="20"/>
          <w:szCs w:val="20"/>
        </w:rPr>
      </w:pPr>
      <w:r>
        <w:rPr>
          <w:rFonts w:ascii="Tahoma" w:hAnsi="Tahoma" w:cs="Tahoma"/>
          <w:i/>
          <w:iCs/>
          <w:sz w:val="20"/>
          <w:szCs w:val="20"/>
        </w:rPr>
        <w:t>Answer: repentance v</w:t>
      </w:r>
      <w:r w:rsidR="007E39FC">
        <w:rPr>
          <w:rFonts w:ascii="Tahoma" w:hAnsi="Tahoma" w:cs="Tahoma"/>
          <w:i/>
          <w:iCs/>
          <w:sz w:val="20"/>
          <w:szCs w:val="20"/>
        </w:rPr>
        <w:t>v</w:t>
      </w:r>
      <w:r>
        <w:rPr>
          <w:rFonts w:ascii="Tahoma" w:hAnsi="Tahoma" w:cs="Tahoma"/>
          <w:i/>
          <w:iCs/>
          <w:sz w:val="20"/>
          <w:szCs w:val="20"/>
        </w:rPr>
        <w:t>1</w:t>
      </w:r>
      <w:r w:rsidR="007E39FC">
        <w:rPr>
          <w:rFonts w:ascii="Tahoma" w:hAnsi="Tahoma" w:cs="Tahoma"/>
          <w:i/>
          <w:iCs/>
          <w:sz w:val="20"/>
          <w:szCs w:val="20"/>
        </w:rPr>
        <w:t>1</w:t>
      </w:r>
      <w:r>
        <w:rPr>
          <w:rFonts w:ascii="Tahoma" w:hAnsi="Tahoma" w:cs="Tahoma"/>
          <w:i/>
          <w:iCs/>
          <w:sz w:val="20"/>
          <w:szCs w:val="20"/>
        </w:rPr>
        <w:t>-3, follow his decrees v15</w:t>
      </w:r>
    </w:p>
    <w:p w14:paraId="4E244EDD" w14:textId="66811D5A" w:rsidR="006F758B" w:rsidRPr="00A44AD0" w:rsidRDefault="006C21DB" w:rsidP="006C21DB">
      <w:pPr>
        <w:spacing w:line="276" w:lineRule="auto"/>
        <w:ind w:firstLine="720"/>
        <w:rPr>
          <w:rFonts w:ascii="Tahoma" w:hAnsi="Tahoma" w:cs="Tahoma"/>
          <w:sz w:val="20"/>
          <w:szCs w:val="20"/>
        </w:rPr>
      </w:pPr>
      <w:r>
        <w:rPr>
          <w:rFonts w:ascii="Tahoma" w:hAnsi="Tahoma" w:cs="Tahoma"/>
          <w:sz w:val="20"/>
          <w:szCs w:val="20"/>
        </w:rPr>
        <w:t>Us</w:t>
      </w:r>
      <w:r w:rsidR="006F758B" w:rsidRPr="00A44AD0">
        <w:rPr>
          <w:rFonts w:ascii="Tahoma" w:hAnsi="Tahoma" w:cs="Tahoma"/>
          <w:sz w:val="20"/>
          <w:szCs w:val="20"/>
        </w:rPr>
        <w:t>?</w:t>
      </w:r>
    </w:p>
    <w:p w14:paraId="52287025" w14:textId="40409210" w:rsidR="006F758B" w:rsidRPr="00766065" w:rsidRDefault="00766065" w:rsidP="00766065">
      <w:pPr>
        <w:spacing w:line="276" w:lineRule="auto"/>
        <w:ind w:left="720"/>
        <w:rPr>
          <w:rFonts w:ascii="Tahoma" w:hAnsi="Tahoma" w:cs="Tahoma"/>
          <w:i/>
          <w:iCs/>
          <w:sz w:val="20"/>
          <w:szCs w:val="20"/>
        </w:rPr>
      </w:pPr>
      <w:r w:rsidRPr="00766065">
        <w:rPr>
          <w:rFonts w:ascii="Tahoma" w:hAnsi="Tahoma" w:cs="Tahoma"/>
          <w:i/>
          <w:iCs/>
          <w:sz w:val="20"/>
          <w:szCs w:val="20"/>
        </w:rPr>
        <w:t xml:space="preserve">Answer: </w:t>
      </w:r>
      <w:r w:rsidR="00562226" w:rsidRPr="00766065">
        <w:rPr>
          <w:rFonts w:ascii="Tahoma" w:hAnsi="Tahoma" w:cs="Tahoma"/>
          <w:i/>
          <w:iCs/>
          <w:sz w:val="20"/>
          <w:szCs w:val="20"/>
        </w:rPr>
        <w:t>True repentance</w:t>
      </w:r>
      <w:r w:rsidR="007E39FC" w:rsidRPr="00766065">
        <w:rPr>
          <w:rFonts w:ascii="Tahoma" w:hAnsi="Tahoma" w:cs="Tahoma"/>
          <w:i/>
          <w:iCs/>
          <w:sz w:val="20"/>
          <w:szCs w:val="20"/>
        </w:rPr>
        <w:t xml:space="preserve"> that encompasses all of life. </w:t>
      </w:r>
      <w:r w:rsidRPr="00766065">
        <w:rPr>
          <w:rFonts w:ascii="Tahoma" w:hAnsi="Tahoma" w:cs="Tahoma"/>
          <w:i/>
          <w:iCs/>
          <w:sz w:val="20"/>
          <w:szCs w:val="20"/>
        </w:rPr>
        <w:t>Not I believe and everything will be ok; but a root and branch repentance of sin</w:t>
      </w:r>
    </w:p>
    <w:p w14:paraId="65329FA6" w14:textId="77777777" w:rsidR="00FE1374" w:rsidRPr="00A44AD0" w:rsidRDefault="00FE1374" w:rsidP="00ED3CCA">
      <w:pPr>
        <w:spacing w:line="276" w:lineRule="auto"/>
        <w:rPr>
          <w:rFonts w:ascii="Tahoma" w:hAnsi="Tahoma" w:cs="Tahoma"/>
          <w:sz w:val="20"/>
          <w:szCs w:val="20"/>
        </w:rPr>
      </w:pPr>
    </w:p>
    <w:p w14:paraId="7D2F7F69" w14:textId="499B503D" w:rsidR="00392C91" w:rsidRDefault="002A00FC" w:rsidP="00ED3CCA">
      <w:pPr>
        <w:spacing w:line="276" w:lineRule="auto"/>
        <w:rPr>
          <w:rFonts w:ascii="Tahoma" w:hAnsi="Tahoma" w:cs="Tahoma"/>
          <w:sz w:val="20"/>
          <w:szCs w:val="20"/>
        </w:rPr>
      </w:pPr>
      <w:r w:rsidRPr="00A44AD0">
        <w:rPr>
          <w:rFonts w:ascii="Tahoma" w:hAnsi="Tahoma" w:cs="Tahoma"/>
          <w:b/>
          <w:bCs/>
          <w:sz w:val="20"/>
          <w:szCs w:val="20"/>
        </w:rPr>
        <w:t>Read</w:t>
      </w:r>
      <w:r w:rsidR="00A44AD0" w:rsidRPr="00A44AD0">
        <w:rPr>
          <w:rFonts w:ascii="Tahoma" w:hAnsi="Tahoma" w:cs="Tahoma"/>
          <w:b/>
          <w:bCs/>
          <w:sz w:val="20"/>
          <w:szCs w:val="20"/>
        </w:rPr>
        <w:t>:</w:t>
      </w:r>
      <w:r w:rsidRPr="00A44AD0">
        <w:rPr>
          <w:rFonts w:ascii="Tahoma" w:hAnsi="Tahoma" w:cs="Tahoma"/>
          <w:sz w:val="20"/>
          <w:szCs w:val="20"/>
        </w:rPr>
        <w:t xml:space="preserve"> Ezekiel 33:</w:t>
      </w:r>
      <w:r w:rsidR="00392C91" w:rsidRPr="00A44AD0">
        <w:rPr>
          <w:rFonts w:ascii="Tahoma" w:hAnsi="Tahoma" w:cs="Tahoma"/>
          <w:sz w:val="20"/>
          <w:szCs w:val="20"/>
        </w:rPr>
        <w:t>21-33</w:t>
      </w:r>
      <w:r w:rsidR="00CD5A51" w:rsidRPr="00A44AD0">
        <w:rPr>
          <w:rFonts w:ascii="Tahoma" w:hAnsi="Tahoma" w:cs="Tahoma"/>
          <w:sz w:val="20"/>
          <w:szCs w:val="20"/>
        </w:rPr>
        <w:t xml:space="preserve"> accountability </w:t>
      </w:r>
    </w:p>
    <w:p w14:paraId="0AA7DC69" w14:textId="2C8FD4EA" w:rsidR="0080578C" w:rsidRPr="0080578C" w:rsidRDefault="0080578C" w:rsidP="0080578C">
      <w:pPr>
        <w:spacing w:after="0" w:line="240" w:lineRule="auto"/>
        <w:rPr>
          <w:rFonts w:ascii="Tahoma" w:eastAsia="Calibri" w:hAnsi="Tahoma" w:cs="Tahoma"/>
          <w:b/>
          <w:bCs/>
          <w:color w:val="FFE599" w:themeColor="accent4" w:themeTint="66"/>
          <w:sz w:val="20"/>
          <w:szCs w:val="20"/>
        </w:rPr>
      </w:pPr>
      <w:r w:rsidRPr="00A44AD0">
        <w:rPr>
          <w:rFonts w:ascii="Tahoma" w:eastAsia="Calibri" w:hAnsi="Tahoma" w:cs="Tahoma"/>
          <w:b/>
          <w:bCs/>
          <w:color w:val="9CC2E5" w:themeColor="accent5" w:themeTint="99"/>
          <w:sz w:val="20"/>
          <w:szCs w:val="20"/>
        </w:rPr>
        <w:t xml:space="preserve">Observation: </w:t>
      </w:r>
      <w:r w:rsidR="007A1DC2">
        <w:rPr>
          <w:rFonts w:ascii="Tahoma" w:hAnsi="Tahoma" w:cs="Tahoma"/>
          <w:b/>
          <w:bCs/>
          <w:color w:val="FF0000"/>
          <w:kern w:val="2"/>
          <w:sz w:val="20"/>
          <w:szCs w:val="20"/>
          <w:lang w:val="en-US"/>
          <w14:ligatures w14:val="standardContextual"/>
        </w:rPr>
        <w:t>3</w:t>
      </w:r>
      <w:r w:rsidRPr="00A44AD0">
        <w:rPr>
          <w:rFonts w:ascii="Tahoma" w:hAnsi="Tahoma" w:cs="Tahoma"/>
          <w:b/>
          <w:bCs/>
          <w:color w:val="FF0000"/>
          <w:kern w:val="2"/>
          <w:sz w:val="20"/>
          <w:szCs w:val="20"/>
          <w:lang w:val="en-US"/>
          <w14:ligatures w14:val="standardContextual"/>
        </w:rPr>
        <w:t xml:space="preserve"> min</w:t>
      </w:r>
    </w:p>
    <w:p w14:paraId="4157CD59" w14:textId="3C8B4633" w:rsidR="00A55AE5" w:rsidRPr="00A44AD0" w:rsidRDefault="00515F30" w:rsidP="00FC5098">
      <w:pPr>
        <w:spacing w:line="276" w:lineRule="auto"/>
        <w:rPr>
          <w:rFonts w:ascii="Tahoma" w:hAnsi="Tahoma" w:cs="Tahoma"/>
          <w:sz w:val="20"/>
          <w:szCs w:val="20"/>
        </w:rPr>
      </w:pPr>
      <w:r>
        <w:rPr>
          <w:rFonts w:ascii="Tahoma" w:hAnsi="Tahoma" w:cs="Tahoma"/>
          <w:sz w:val="20"/>
          <w:szCs w:val="20"/>
        </w:rPr>
        <w:t>5</w:t>
      </w:r>
      <w:r w:rsidR="00391EC8" w:rsidRPr="00A44AD0">
        <w:rPr>
          <w:rFonts w:ascii="Tahoma" w:hAnsi="Tahoma" w:cs="Tahoma"/>
          <w:sz w:val="20"/>
          <w:szCs w:val="20"/>
        </w:rPr>
        <w:t xml:space="preserve">. </w:t>
      </w:r>
      <w:r w:rsidR="00A55AE5" w:rsidRPr="00A44AD0">
        <w:rPr>
          <w:rFonts w:ascii="Tahoma" w:hAnsi="Tahoma" w:cs="Tahoma"/>
          <w:sz w:val="20"/>
          <w:szCs w:val="20"/>
        </w:rPr>
        <w:t>Wh</w:t>
      </w:r>
      <w:r w:rsidR="00FE1842" w:rsidRPr="00A44AD0">
        <w:rPr>
          <w:rFonts w:ascii="Tahoma" w:hAnsi="Tahoma" w:cs="Tahoma"/>
          <w:sz w:val="20"/>
          <w:szCs w:val="20"/>
        </w:rPr>
        <w:t xml:space="preserve">y are the people </w:t>
      </w:r>
      <w:r w:rsidR="00A4226F">
        <w:rPr>
          <w:rFonts w:ascii="Tahoma" w:hAnsi="Tahoma" w:cs="Tahoma"/>
          <w:sz w:val="20"/>
          <w:szCs w:val="20"/>
        </w:rPr>
        <w:t>so</w:t>
      </w:r>
      <w:r w:rsidR="00FE1842" w:rsidRPr="00A44AD0">
        <w:rPr>
          <w:rFonts w:ascii="Tahoma" w:hAnsi="Tahoma" w:cs="Tahoma"/>
          <w:sz w:val="20"/>
          <w:szCs w:val="20"/>
        </w:rPr>
        <w:t xml:space="preserve"> confident about their position in the land</w:t>
      </w:r>
      <w:r w:rsidR="006366A6" w:rsidRPr="00A44AD0">
        <w:rPr>
          <w:rFonts w:ascii="Tahoma" w:hAnsi="Tahoma" w:cs="Tahoma"/>
          <w:sz w:val="20"/>
          <w:szCs w:val="20"/>
        </w:rPr>
        <w:t>?</w:t>
      </w:r>
    </w:p>
    <w:p w14:paraId="7B10BB72" w14:textId="217B4F03" w:rsidR="009F5696" w:rsidRDefault="00A4226F" w:rsidP="00FC5098">
      <w:pPr>
        <w:spacing w:line="276" w:lineRule="auto"/>
        <w:rPr>
          <w:rFonts w:ascii="Tahoma" w:hAnsi="Tahoma" w:cs="Tahoma"/>
          <w:sz w:val="20"/>
          <w:szCs w:val="20"/>
        </w:rPr>
      </w:pPr>
      <w:r>
        <w:rPr>
          <w:rFonts w:ascii="Tahoma" w:hAnsi="Tahoma" w:cs="Tahoma"/>
          <w:i/>
          <w:iCs/>
          <w:sz w:val="20"/>
          <w:szCs w:val="20"/>
        </w:rPr>
        <w:t xml:space="preserve">Answer: </w:t>
      </w:r>
      <w:r w:rsidR="005250DE">
        <w:rPr>
          <w:rFonts w:ascii="Tahoma" w:hAnsi="Tahoma" w:cs="Tahoma"/>
          <w:i/>
          <w:iCs/>
          <w:sz w:val="20"/>
          <w:szCs w:val="20"/>
        </w:rPr>
        <w:t xml:space="preserve">there are still many who remain in Israel dagger the fall of Jerusalem in v21, so those who remain expect to keep the land v24 </w:t>
      </w:r>
    </w:p>
    <w:p w14:paraId="2C9F261B" w14:textId="77777777" w:rsidR="00A44AD0" w:rsidRDefault="00A44AD0" w:rsidP="00FC5098">
      <w:pPr>
        <w:spacing w:line="276" w:lineRule="auto"/>
        <w:rPr>
          <w:rFonts w:ascii="Tahoma" w:hAnsi="Tahoma" w:cs="Tahoma"/>
          <w:sz w:val="20"/>
          <w:szCs w:val="20"/>
        </w:rPr>
      </w:pPr>
    </w:p>
    <w:p w14:paraId="6A99DC6E" w14:textId="1E3657BA" w:rsidR="0080578C" w:rsidRPr="0080578C" w:rsidRDefault="0080578C" w:rsidP="0080578C">
      <w:pPr>
        <w:spacing w:after="0" w:line="240" w:lineRule="auto"/>
        <w:rPr>
          <w:rFonts w:ascii="Tahoma" w:eastAsia="Calibri" w:hAnsi="Tahoma" w:cs="Tahoma"/>
          <w:b/>
          <w:bCs/>
          <w:color w:val="FFE599" w:themeColor="accent4" w:themeTint="66"/>
          <w:sz w:val="20"/>
          <w:szCs w:val="20"/>
        </w:rPr>
      </w:pPr>
      <w:r>
        <w:rPr>
          <w:rFonts w:ascii="Tahoma" w:eastAsia="Calibri" w:hAnsi="Tahoma" w:cs="Tahoma"/>
          <w:b/>
          <w:bCs/>
          <w:color w:val="9CC2E5" w:themeColor="accent5" w:themeTint="99"/>
          <w:sz w:val="20"/>
          <w:szCs w:val="20"/>
        </w:rPr>
        <w:t>Meaning</w:t>
      </w:r>
      <w:r w:rsidRPr="00A44AD0">
        <w:rPr>
          <w:rFonts w:ascii="Tahoma" w:eastAsia="Calibri" w:hAnsi="Tahoma" w:cs="Tahoma"/>
          <w:b/>
          <w:bCs/>
          <w:color w:val="9CC2E5" w:themeColor="accent5" w:themeTint="99"/>
          <w:sz w:val="20"/>
          <w:szCs w:val="20"/>
        </w:rPr>
        <w:t>:</w:t>
      </w:r>
      <w:r w:rsidR="007A1DC2">
        <w:rPr>
          <w:rFonts w:ascii="Tahoma" w:eastAsia="Calibri" w:hAnsi="Tahoma" w:cs="Tahoma"/>
          <w:b/>
          <w:bCs/>
          <w:color w:val="9CC2E5" w:themeColor="accent5" w:themeTint="99"/>
          <w:sz w:val="20"/>
          <w:szCs w:val="20"/>
        </w:rPr>
        <w:t xml:space="preserve"> </w:t>
      </w:r>
      <w:r w:rsidR="007A1DC2">
        <w:rPr>
          <w:rFonts w:ascii="Tahoma" w:hAnsi="Tahoma" w:cs="Tahoma"/>
          <w:b/>
          <w:bCs/>
          <w:color w:val="FF0000"/>
          <w:kern w:val="2"/>
          <w:sz w:val="20"/>
          <w:szCs w:val="20"/>
          <w:lang w:val="en-US"/>
          <w14:ligatures w14:val="standardContextual"/>
        </w:rPr>
        <w:t>1</w:t>
      </w:r>
      <w:r w:rsidR="00134168">
        <w:rPr>
          <w:rFonts w:ascii="Tahoma" w:hAnsi="Tahoma" w:cs="Tahoma"/>
          <w:b/>
          <w:bCs/>
          <w:color w:val="FF0000"/>
          <w:kern w:val="2"/>
          <w:sz w:val="20"/>
          <w:szCs w:val="20"/>
          <w:lang w:val="en-US"/>
          <w14:ligatures w14:val="standardContextual"/>
        </w:rPr>
        <w:t xml:space="preserve">5 </w:t>
      </w:r>
      <w:r w:rsidRPr="00A44AD0">
        <w:rPr>
          <w:rFonts w:ascii="Tahoma" w:hAnsi="Tahoma" w:cs="Tahoma"/>
          <w:b/>
          <w:bCs/>
          <w:color w:val="FF0000"/>
          <w:kern w:val="2"/>
          <w:sz w:val="20"/>
          <w:szCs w:val="20"/>
          <w:lang w:val="en-US"/>
          <w14:ligatures w14:val="standardContextual"/>
        </w:rPr>
        <w:t>min</w:t>
      </w:r>
    </w:p>
    <w:p w14:paraId="0D916555" w14:textId="77777777" w:rsidR="001512E1" w:rsidRDefault="00515F30" w:rsidP="00FC5098">
      <w:pPr>
        <w:spacing w:line="276" w:lineRule="auto"/>
        <w:rPr>
          <w:rFonts w:ascii="Tahoma" w:hAnsi="Tahoma" w:cs="Tahoma"/>
          <w:sz w:val="20"/>
          <w:szCs w:val="20"/>
        </w:rPr>
      </w:pPr>
      <w:r>
        <w:rPr>
          <w:rFonts w:ascii="Tahoma" w:hAnsi="Tahoma" w:cs="Tahoma"/>
          <w:sz w:val="20"/>
          <w:szCs w:val="20"/>
        </w:rPr>
        <w:t xml:space="preserve">6. Why is the people’s </w:t>
      </w:r>
      <w:r w:rsidR="001512E1">
        <w:rPr>
          <w:rFonts w:ascii="Tahoma" w:hAnsi="Tahoma" w:cs="Tahoma"/>
          <w:sz w:val="20"/>
          <w:szCs w:val="20"/>
        </w:rPr>
        <w:t>outlook so misplaced?</w:t>
      </w:r>
    </w:p>
    <w:p w14:paraId="12EB1AA8" w14:textId="77B7DCED" w:rsidR="001512E1" w:rsidRPr="001512E1" w:rsidRDefault="001512E1" w:rsidP="00FC5098">
      <w:pPr>
        <w:spacing w:line="276" w:lineRule="auto"/>
        <w:rPr>
          <w:rFonts w:ascii="Tahoma" w:hAnsi="Tahoma" w:cs="Tahoma"/>
          <w:i/>
          <w:iCs/>
          <w:sz w:val="20"/>
          <w:szCs w:val="20"/>
        </w:rPr>
      </w:pPr>
      <w:r>
        <w:rPr>
          <w:rFonts w:ascii="Tahoma" w:hAnsi="Tahoma" w:cs="Tahoma"/>
          <w:i/>
          <w:iCs/>
          <w:sz w:val="20"/>
          <w:szCs w:val="20"/>
        </w:rPr>
        <w:t>Answer: the people continue to live in sin</w:t>
      </w:r>
      <w:r w:rsidR="006D5494">
        <w:rPr>
          <w:rFonts w:ascii="Tahoma" w:hAnsi="Tahoma" w:cs="Tahoma"/>
          <w:i/>
          <w:iCs/>
          <w:sz w:val="20"/>
          <w:szCs w:val="20"/>
        </w:rPr>
        <w:t xml:space="preserve"> v25-6</w:t>
      </w:r>
    </w:p>
    <w:p w14:paraId="6C395C62" w14:textId="77777777" w:rsidR="001512E1" w:rsidRDefault="001512E1" w:rsidP="00FC5098">
      <w:pPr>
        <w:spacing w:line="276" w:lineRule="auto"/>
        <w:rPr>
          <w:rFonts w:ascii="Tahoma" w:hAnsi="Tahoma" w:cs="Tahoma"/>
          <w:sz w:val="20"/>
          <w:szCs w:val="20"/>
        </w:rPr>
      </w:pPr>
    </w:p>
    <w:p w14:paraId="518994DC" w14:textId="1DE91C30" w:rsidR="00CD787B" w:rsidRPr="00A44AD0" w:rsidRDefault="00391EC8" w:rsidP="00FC5098">
      <w:pPr>
        <w:spacing w:line="276" w:lineRule="auto"/>
        <w:rPr>
          <w:rFonts w:ascii="Tahoma" w:hAnsi="Tahoma" w:cs="Tahoma"/>
          <w:sz w:val="20"/>
          <w:szCs w:val="20"/>
        </w:rPr>
      </w:pPr>
      <w:r w:rsidRPr="00A44AD0">
        <w:rPr>
          <w:rFonts w:ascii="Tahoma" w:hAnsi="Tahoma" w:cs="Tahoma"/>
          <w:sz w:val="20"/>
          <w:szCs w:val="20"/>
        </w:rPr>
        <w:t xml:space="preserve">7. </w:t>
      </w:r>
      <w:r w:rsidR="00CD787B" w:rsidRPr="00A44AD0">
        <w:rPr>
          <w:rFonts w:ascii="Tahoma" w:hAnsi="Tahoma" w:cs="Tahoma"/>
          <w:sz w:val="20"/>
          <w:szCs w:val="20"/>
        </w:rPr>
        <w:t>How would you characterise the response of the people to God’s message from the beginning of the book till now?</w:t>
      </w:r>
    </w:p>
    <w:p w14:paraId="001FF4E9" w14:textId="29957066" w:rsidR="009F5696" w:rsidRDefault="005A502E" w:rsidP="00FC5098">
      <w:pPr>
        <w:spacing w:line="276" w:lineRule="auto"/>
        <w:rPr>
          <w:rFonts w:ascii="Tahoma" w:hAnsi="Tahoma" w:cs="Tahoma"/>
          <w:sz w:val="20"/>
          <w:szCs w:val="20"/>
        </w:rPr>
      </w:pPr>
      <w:r>
        <w:rPr>
          <w:rFonts w:ascii="Tahoma" w:hAnsi="Tahoma" w:cs="Tahoma"/>
          <w:i/>
          <w:iCs/>
          <w:sz w:val="20"/>
          <w:szCs w:val="20"/>
        </w:rPr>
        <w:t xml:space="preserve">Answer: they have not changed, they remain unrepentant </w:t>
      </w:r>
    </w:p>
    <w:p w14:paraId="66FDFF9C" w14:textId="77777777" w:rsidR="00A44AD0" w:rsidRPr="00A44AD0" w:rsidRDefault="00A44AD0" w:rsidP="00ED3CCA">
      <w:pPr>
        <w:spacing w:line="276" w:lineRule="auto"/>
        <w:rPr>
          <w:rFonts w:ascii="Tahoma" w:hAnsi="Tahoma" w:cs="Tahoma"/>
          <w:sz w:val="20"/>
          <w:szCs w:val="20"/>
        </w:rPr>
      </w:pPr>
    </w:p>
    <w:p w14:paraId="2C2F3519" w14:textId="4D6CEC9A" w:rsidR="005067E9" w:rsidRDefault="00443802" w:rsidP="00ED3CCA">
      <w:pPr>
        <w:spacing w:line="276" w:lineRule="auto"/>
        <w:rPr>
          <w:rFonts w:ascii="Tahoma" w:hAnsi="Tahoma" w:cs="Tahoma"/>
          <w:sz w:val="20"/>
          <w:szCs w:val="20"/>
        </w:rPr>
      </w:pPr>
      <w:r>
        <w:rPr>
          <w:rFonts w:ascii="Tahoma" w:hAnsi="Tahoma" w:cs="Tahoma"/>
          <w:sz w:val="20"/>
          <w:szCs w:val="20"/>
        </w:rPr>
        <w:t>8</w:t>
      </w:r>
      <w:r w:rsidR="005067E9">
        <w:rPr>
          <w:rFonts w:ascii="Tahoma" w:hAnsi="Tahoma" w:cs="Tahoma"/>
          <w:sz w:val="20"/>
          <w:szCs w:val="20"/>
        </w:rPr>
        <w:t>. How would you characterise the situation of God’s people? Hopeful or hopeless?</w:t>
      </w:r>
    </w:p>
    <w:p w14:paraId="128E2F8B" w14:textId="239758B3" w:rsidR="00E47CEE" w:rsidRPr="00E47CEE" w:rsidRDefault="00E47CEE" w:rsidP="00ED3CCA">
      <w:pPr>
        <w:spacing w:line="276" w:lineRule="auto"/>
        <w:rPr>
          <w:rFonts w:ascii="Tahoma" w:hAnsi="Tahoma" w:cs="Tahoma"/>
          <w:i/>
          <w:iCs/>
          <w:sz w:val="20"/>
          <w:szCs w:val="20"/>
        </w:rPr>
      </w:pPr>
      <w:r>
        <w:rPr>
          <w:rFonts w:ascii="Tahoma" w:hAnsi="Tahoma" w:cs="Tahoma"/>
          <w:i/>
          <w:iCs/>
          <w:sz w:val="20"/>
          <w:szCs w:val="20"/>
        </w:rPr>
        <w:t>Method: allow for open discussion. Seems mostly hopeless but there are very small glimmers of hope</w:t>
      </w:r>
      <w:r w:rsidR="00200F58">
        <w:rPr>
          <w:rFonts w:ascii="Tahoma" w:hAnsi="Tahoma" w:cs="Tahoma"/>
          <w:i/>
          <w:iCs/>
          <w:sz w:val="20"/>
          <w:szCs w:val="20"/>
        </w:rPr>
        <w:t>: God is still speaking to them through Ezekiel, for one thing</w:t>
      </w:r>
    </w:p>
    <w:p w14:paraId="7BBB740F" w14:textId="77777777" w:rsidR="00716186" w:rsidRDefault="00716186" w:rsidP="00ED3CCA">
      <w:pPr>
        <w:spacing w:line="276" w:lineRule="auto"/>
        <w:rPr>
          <w:rFonts w:ascii="Tahoma" w:hAnsi="Tahoma" w:cs="Tahoma"/>
          <w:sz w:val="20"/>
          <w:szCs w:val="20"/>
        </w:rPr>
      </w:pPr>
    </w:p>
    <w:p w14:paraId="148EFC8C" w14:textId="29B46404" w:rsidR="00443802" w:rsidRDefault="00443802" w:rsidP="00ED3CCA">
      <w:pPr>
        <w:spacing w:line="276" w:lineRule="auto"/>
        <w:rPr>
          <w:rFonts w:ascii="Tahoma" w:hAnsi="Tahoma" w:cs="Tahoma"/>
          <w:sz w:val="20"/>
          <w:szCs w:val="20"/>
        </w:rPr>
      </w:pPr>
      <w:r>
        <w:rPr>
          <w:rFonts w:ascii="Tahoma" w:hAnsi="Tahoma" w:cs="Tahoma"/>
          <w:sz w:val="20"/>
          <w:szCs w:val="20"/>
        </w:rPr>
        <w:t>9. Has Ezekiel’s ministry been a waste? Why/why not?</w:t>
      </w:r>
    </w:p>
    <w:p w14:paraId="0618C951" w14:textId="3FAED459" w:rsidR="00192505" w:rsidRPr="00E47CEE" w:rsidRDefault="00443802" w:rsidP="00ED3CCA">
      <w:pPr>
        <w:spacing w:line="276" w:lineRule="auto"/>
        <w:rPr>
          <w:rFonts w:ascii="Tahoma" w:hAnsi="Tahoma" w:cs="Tahoma"/>
          <w:i/>
          <w:iCs/>
          <w:sz w:val="20"/>
          <w:szCs w:val="20"/>
        </w:rPr>
      </w:pPr>
      <w:r>
        <w:rPr>
          <w:rFonts w:ascii="Tahoma" w:hAnsi="Tahoma" w:cs="Tahoma"/>
          <w:i/>
          <w:iCs/>
          <w:sz w:val="20"/>
          <w:szCs w:val="20"/>
        </w:rPr>
        <w:t xml:space="preserve">Answer: Ezekiel has obeyed </w:t>
      </w:r>
      <w:r w:rsidR="008E470F">
        <w:rPr>
          <w:rFonts w:ascii="Tahoma" w:hAnsi="Tahoma" w:cs="Tahoma"/>
          <w:i/>
          <w:iCs/>
          <w:sz w:val="20"/>
          <w:szCs w:val="20"/>
        </w:rPr>
        <w:t>God</w:t>
      </w:r>
      <w:r>
        <w:rPr>
          <w:rFonts w:ascii="Tahoma" w:hAnsi="Tahoma" w:cs="Tahoma"/>
          <w:i/>
          <w:iCs/>
          <w:sz w:val="20"/>
          <w:szCs w:val="20"/>
        </w:rPr>
        <w:t xml:space="preserve"> </w:t>
      </w:r>
      <w:r w:rsidR="008E470F">
        <w:rPr>
          <w:rFonts w:ascii="Tahoma" w:hAnsi="Tahoma" w:cs="Tahoma"/>
          <w:i/>
          <w:iCs/>
          <w:sz w:val="20"/>
          <w:szCs w:val="20"/>
        </w:rPr>
        <w:t xml:space="preserve">and warned the people </w:t>
      </w:r>
      <w:r>
        <w:rPr>
          <w:rFonts w:ascii="Tahoma" w:hAnsi="Tahoma" w:cs="Tahoma"/>
          <w:i/>
          <w:iCs/>
          <w:sz w:val="20"/>
          <w:szCs w:val="20"/>
        </w:rPr>
        <w:t>v</w:t>
      </w:r>
      <w:r w:rsidR="008E470F">
        <w:rPr>
          <w:rFonts w:ascii="Tahoma" w:hAnsi="Tahoma" w:cs="Tahoma"/>
          <w:i/>
          <w:iCs/>
          <w:sz w:val="20"/>
          <w:szCs w:val="20"/>
        </w:rPr>
        <w:t>7, so they are reasonably and legitimately accountable v</w:t>
      </w:r>
      <w:r w:rsidR="00CD7169">
        <w:rPr>
          <w:rFonts w:ascii="Tahoma" w:hAnsi="Tahoma" w:cs="Tahoma"/>
          <w:i/>
          <w:iCs/>
          <w:sz w:val="20"/>
          <w:szCs w:val="20"/>
        </w:rPr>
        <w:t>v12-20, and the people will know a prophet has been among them v33</w:t>
      </w:r>
    </w:p>
    <w:p w14:paraId="2B715CA8" w14:textId="77777777" w:rsidR="006F758B" w:rsidRDefault="006F758B" w:rsidP="00ED3CCA">
      <w:pPr>
        <w:spacing w:line="276" w:lineRule="auto"/>
        <w:rPr>
          <w:rFonts w:ascii="Tahoma" w:hAnsi="Tahoma" w:cs="Tahoma"/>
          <w:sz w:val="20"/>
          <w:szCs w:val="20"/>
        </w:rPr>
      </w:pPr>
    </w:p>
    <w:p w14:paraId="42001F68" w14:textId="17118E17" w:rsidR="004F6C60" w:rsidRPr="004F6C60" w:rsidRDefault="004F6C60" w:rsidP="004F6C60">
      <w:pPr>
        <w:spacing w:after="0" w:line="240" w:lineRule="auto"/>
        <w:rPr>
          <w:rFonts w:ascii="Tahoma" w:eastAsia="Calibri" w:hAnsi="Tahoma" w:cs="Tahoma"/>
          <w:b/>
          <w:bCs/>
          <w:color w:val="FFE599" w:themeColor="accent4" w:themeTint="66"/>
          <w:sz w:val="20"/>
          <w:szCs w:val="20"/>
        </w:rPr>
      </w:pPr>
      <w:r>
        <w:rPr>
          <w:rFonts w:ascii="Tahoma" w:eastAsia="Calibri" w:hAnsi="Tahoma" w:cs="Tahoma"/>
          <w:b/>
          <w:bCs/>
          <w:color w:val="9CC2E5" w:themeColor="accent5" w:themeTint="99"/>
          <w:sz w:val="20"/>
          <w:szCs w:val="20"/>
        </w:rPr>
        <w:t>Application</w:t>
      </w:r>
      <w:r w:rsidRPr="00A44AD0">
        <w:rPr>
          <w:rFonts w:ascii="Tahoma" w:eastAsia="Calibri" w:hAnsi="Tahoma" w:cs="Tahoma"/>
          <w:b/>
          <w:bCs/>
          <w:color w:val="9CC2E5" w:themeColor="accent5" w:themeTint="99"/>
          <w:sz w:val="20"/>
          <w:szCs w:val="20"/>
        </w:rPr>
        <w:t xml:space="preserve">: </w:t>
      </w:r>
      <w:r w:rsidR="00436D67">
        <w:rPr>
          <w:rFonts w:ascii="Tahoma" w:hAnsi="Tahoma" w:cs="Tahoma"/>
          <w:b/>
          <w:bCs/>
          <w:color w:val="FF0000"/>
          <w:kern w:val="2"/>
          <w:sz w:val="20"/>
          <w:szCs w:val="20"/>
          <w:lang w:val="en-US"/>
          <w14:ligatures w14:val="standardContextual"/>
        </w:rPr>
        <w:t>8</w:t>
      </w:r>
      <w:r w:rsidRPr="00A44AD0">
        <w:rPr>
          <w:rFonts w:ascii="Tahoma" w:hAnsi="Tahoma" w:cs="Tahoma"/>
          <w:b/>
          <w:bCs/>
          <w:color w:val="FF0000"/>
          <w:kern w:val="2"/>
          <w:sz w:val="20"/>
          <w:szCs w:val="20"/>
          <w:lang w:val="en-US"/>
          <w14:ligatures w14:val="standardContextual"/>
        </w:rPr>
        <w:t xml:space="preserve"> min</w:t>
      </w:r>
    </w:p>
    <w:p w14:paraId="5D3E3991" w14:textId="29FDE069" w:rsidR="00A11B90" w:rsidRDefault="00A11B90" w:rsidP="00ED3CCA">
      <w:pPr>
        <w:spacing w:line="276" w:lineRule="auto"/>
        <w:rPr>
          <w:rFonts w:ascii="Tahoma" w:hAnsi="Tahoma" w:cs="Tahoma"/>
          <w:sz w:val="20"/>
          <w:szCs w:val="20"/>
        </w:rPr>
      </w:pPr>
      <w:r>
        <w:rPr>
          <w:rFonts w:ascii="Tahoma" w:hAnsi="Tahoma" w:cs="Tahoma"/>
          <w:b/>
          <w:bCs/>
          <w:sz w:val="20"/>
          <w:szCs w:val="20"/>
        </w:rPr>
        <w:t xml:space="preserve">Read: </w:t>
      </w:r>
      <w:r>
        <w:rPr>
          <w:rFonts w:ascii="Tahoma" w:hAnsi="Tahoma" w:cs="Tahoma"/>
          <w:sz w:val="20"/>
          <w:szCs w:val="20"/>
        </w:rPr>
        <w:t>Romans 5:6-11</w:t>
      </w:r>
    </w:p>
    <w:p w14:paraId="1937E4D1" w14:textId="55B1F74F" w:rsidR="00380202" w:rsidRDefault="00A11B90" w:rsidP="00ED3CCA">
      <w:pPr>
        <w:spacing w:line="276" w:lineRule="auto"/>
        <w:rPr>
          <w:rFonts w:ascii="Tahoma" w:hAnsi="Tahoma" w:cs="Tahoma"/>
          <w:sz w:val="20"/>
          <w:szCs w:val="20"/>
        </w:rPr>
      </w:pPr>
      <w:r>
        <w:rPr>
          <w:rFonts w:ascii="Tahoma" w:hAnsi="Tahoma" w:cs="Tahoma"/>
          <w:sz w:val="20"/>
          <w:szCs w:val="20"/>
        </w:rPr>
        <w:lastRenderedPageBreak/>
        <w:t>10</w:t>
      </w:r>
      <w:r w:rsidR="00391EC8" w:rsidRPr="00A44AD0">
        <w:rPr>
          <w:rFonts w:ascii="Tahoma" w:hAnsi="Tahoma" w:cs="Tahoma"/>
          <w:sz w:val="20"/>
          <w:szCs w:val="20"/>
        </w:rPr>
        <w:t xml:space="preserve">. </w:t>
      </w:r>
      <w:r w:rsidR="00380202" w:rsidRPr="00A44AD0">
        <w:rPr>
          <w:rFonts w:ascii="Tahoma" w:hAnsi="Tahoma" w:cs="Tahoma"/>
          <w:sz w:val="20"/>
          <w:szCs w:val="20"/>
        </w:rPr>
        <w:t>How does Jesus fulfil the need for justice and accountability at the cross?</w:t>
      </w:r>
    </w:p>
    <w:p w14:paraId="42A8044F" w14:textId="1162381F" w:rsidR="00134168" w:rsidRPr="00134168" w:rsidRDefault="00134168" w:rsidP="00ED3CCA">
      <w:pPr>
        <w:spacing w:line="276" w:lineRule="auto"/>
        <w:rPr>
          <w:rFonts w:ascii="Tahoma" w:hAnsi="Tahoma" w:cs="Tahoma"/>
          <w:i/>
          <w:iCs/>
          <w:sz w:val="20"/>
          <w:szCs w:val="20"/>
        </w:rPr>
      </w:pPr>
      <w:r>
        <w:rPr>
          <w:rFonts w:ascii="Tahoma" w:hAnsi="Tahoma" w:cs="Tahoma"/>
          <w:i/>
          <w:iCs/>
          <w:sz w:val="20"/>
          <w:szCs w:val="20"/>
        </w:rPr>
        <w:t xml:space="preserve">Purpose: to see that the judgement that we deserved has been </w:t>
      </w:r>
      <w:r w:rsidR="00EB2992">
        <w:rPr>
          <w:rFonts w:ascii="Tahoma" w:hAnsi="Tahoma" w:cs="Tahoma"/>
          <w:i/>
          <w:iCs/>
          <w:sz w:val="20"/>
          <w:szCs w:val="20"/>
        </w:rPr>
        <w:t>fulfilled by Jesus so that we could be justified and saved by God’s wrath</w:t>
      </w:r>
    </w:p>
    <w:p w14:paraId="0C2359F5" w14:textId="7B851C1E" w:rsidR="006F758B" w:rsidRPr="00A44AD0" w:rsidRDefault="006F758B" w:rsidP="00ED3CCA">
      <w:pPr>
        <w:spacing w:line="276" w:lineRule="auto"/>
        <w:rPr>
          <w:rFonts w:ascii="Tahoma" w:hAnsi="Tahoma" w:cs="Tahoma"/>
          <w:sz w:val="20"/>
          <w:szCs w:val="20"/>
        </w:rPr>
      </w:pPr>
    </w:p>
    <w:p w14:paraId="38C4854C" w14:textId="77777777" w:rsidR="00FF1B76" w:rsidRDefault="00FF1B76" w:rsidP="00ED3CCA">
      <w:pPr>
        <w:spacing w:line="276" w:lineRule="auto"/>
        <w:rPr>
          <w:rFonts w:ascii="Tahoma" w:hAnsi="Tahoma" w:cs="Tahoma"/>
          <w:b/>
          <w:bCs/>
          <w:sz w:val="20"/>
          <w:szCs w:val="20"/>
        </w:rPr>
      </w:pPr>
    </w:p>
    <w:p w14:paraId="76BEB3E3" w14:textId="60CC733D" w:rsidR="00392C91" w:rsidRDefault="00330D1D" w:rsidP="00ED3CCA">
      <w:pPr>
        <w:spacing w:line="276" w:lineRule="auto"/>
        <w:rPr>
          <w:rFonts w:ascii="Tahoma" w:hAnsi="Tahoma" w:cs="Tahoma"/>
          <w:b/>
          <w:bCs/>
          <w:sz w:val="20"/>
          <w:szCs w:val="20"/>
        </w:rPr>
      </w:pPr>
      <w:r>
        <w:rPr>
          <w:rFonts w:ascii="Tahoma" w:hAnsi="Tahoma" w:cs="Tahoma"/>
          <w:b/>
          <w:bCs/>
          <w:sz w:val="20"/>
          <w:szCs w:val="20"/>
        </w:rPr>
        <w:t>Pray</w:t>
      </w:r>
    </w:p>
    <w:p w14:paraId="47F93D02" w14:textId="77777777" w:rsidR="00FE1842" w:rsidRDefault="00FE1842" w:rsidP="00ED3CCA">
      <w:pPr>
        <w:spacing w:line="276" w:lineRule="auto"/>
        <w:rPr>
          <w:rFonts w:ascii="Tahoma" w:hAnsi="Tahoma" w:cs="Tahoma"/>
          <w:b/>
          <w:bCs/>
          <w:sz w:val="20"/>
          <w:szCs w:val="20"/>
        </w:rPr>
      </w:pPr>
    </w:p>
    <w:p w14:paraId="6889B364" w14:textId="0C70852C" w:rsidR="00FE1842" w:rsidRDefault="00FE1842" w:rsidP="00ED3CCA">
      <w:pPr>
        <w:spacing w:line="276" w:lineRule="auto"/>
        <w:rPr>
          <w:rFonts w:ascii="Tahoma" w:hAnsi="Tahoma" w:cs="Tahoma"/>
          <w:b/>
          <w:bCs/>
          <w:sz w:val="20"/>
          <w:szCs w:val="20"/>
        </w:rPr>
      </w:pPr>
    </w:p>
    <w:p w14:paraId="53B1A154" w14:textId="60870422" w:rsidR="00D241EC" w:rsidRDefault="00D241EC" w:rsidP="00ED3CCA">
      <w:pPr>
        <w:spacing w:line="276" w:lineRule="auto"/>
        <w:rPr>
          <w:rFonts w:ascii="Tahoma" w:hAnsi="Tahoma" w:cs="Tahoma"/>
          <w:b/>
          <w:bCs/>
          <w:sz w:val="20"/>
          <w:szCs w:val="20"/>
        </w:rPr>
      </w:pPr>
    </w:p>
    <w:p w14:paraId="36B6666B" w14:textId="0E83D717" w:rsidR="00D241EC" w:rsidRDefault="00D241EC" w:rsidP="00ED3CCA">
      <w:pPr>
        <w:spacing w:line="276" w:lineRule="auto"/>
        <w:rPr>
          <w:rFonts w:ascii="Tahoma" w:hAnsi="Tahoma" w:cs="Tahoma"/>
          <w:b/>
          <w:bCs/>
          <w:sz w:val="20"/>
          <w:szCs w:val="20"/>
        </w:rPr>
      </w:pPr>
    </w:p>
    <w:p w14:paraId="72DF3404" w14:textId="77DB732A" w:rsidR="00D241EC" w:rsidRDefault="00D241EC" w:rsidP="00ED3CCA">
      <w:pPr>
        <w:spacing w:line="276" w:lineRule="auto"/>
        <w:rPr>
          <w:rFonts w:ascii="Tahoma" w:hAnsi="Tahoma" w:cs="Tahoma"/>
          <w:b/>
          <w:bCs/>
          <w:sz w:val="20"/>
          <w:szCs w:val="20"/>
        </w:rPr>
      </w:pPr>
    </w:p>
    <w:p w14:paraId="38DDF9E2" w14:textId="36C83509" w:rsidR="00D241EC" w:rsidRDefault="00D241EC" w:rsidP="00ED3CCA">
      <w:pPr>
        <w:spacing w:line="276" w:lineRule="auto"/>
        <w:rPr>
          <w:rFonts w:ascii="Tahoma" w:hAnsi="Tahoma" w:cs="Tahoma"/>
          <w:b/>
          <w:bCs/>
          <w:sz w:val="20"/>
          <w:szCs w:val="20"/>
        </w:rPr>
      </w:pPr>
    </w:p>
    <w:p w14:paraId="39A75D42" w14:textId="64B16F49" w:rsidR="00D241EC" w:rsidRDefault="00D241EC" w:rsidP="00ED3CCA">
      <w:pPr>
        <w:spacing w:line="276" w:lineRule="auto"/>
        <w:rPr>
          <w:rFonts w:ascii="Tahoma" w:hAnsi="Tahoma" w:cs="Tahoma"/>
          <w:b/>
          <w:bCs/>
          <w:sz w:val="20"/>
          <w:szCs w:val="20"/>
        </w:rPr>
      </w:pPr>
    </w:p>
    <w:p w14:paraId="06073A36" w14:textId="5E50D24D" w:rsidR="00D241EC" w:rsidRDefault="00D241EC" w:rsidP="00ED3CCA">
      <w:pPr>
        <w:spacing w:line="276" w:lineRule="auto"/>
        <w:rPr>
          <w:rFonts w:ascii="Tahoma" w:hAnsi="Tahoma" w:cs="Tahoma"/>
          <w:b/>
          <w:bCs/>
          <w:sz w:val="20"/>
          <w:szCs w:val="20"/>
        </w:rPr>
      </w:pPr>
    </w:p>
    <w:p w14:paraId="5DA0C603" w14:textId="7BD94C75" w:rsidR="00D241EC" w:rsidRDefault="00D241EC" w:rsidP="00ED3CCA">
      <w:pPr>
        <w:spacing w:line="276" w:lineRule="auto"/>
        <w:rPr>
          <w:rFonts w:ascii="Tahoma" w:hAnsi="Tahoma" w:cs="Tahoma"/>
          <w:b/>
          <w:bCs/>
          <w:sz w:val="20"/>
          <w:szCs w:val="20"/>
        </w:rPr>
      </w:pPr>
    </w:p>
    <w:p w14:paraId="5A572FDF" w14:textId="5DD45228" w:rsidR="00D241EC" w:rsidRDefault="00D241EC" w:rsidP="00ED3CCA">
      <w:pPr>
        <w:spacing w:line="276" w:lineRule="auto"/>
        <w:rPr>
          <w:rFonts w:ascii="Tahoma" w:hAnsi="Tahoma" w:cs="Tahoma"/>
          <w:b/>
          <w:bCs/>
          <w:sz w:val="20"/>
          <w:szCs w:val="20"/>
        </w:rPr>
      </w:pPr>
    </w:p>
    <w:p w14:paraId="3560A1B2" w14:textId="57280959" w:rsidR="00D241EC" w:rsidRDefault="00D241EC" w:rsidP="00ED3CCA">
      <w:pPr>
        <w:spacing w:line="276" w:lineRule="auto"/>
        <w:rPr>
          <w:rFonts w:ascii="Tahoma" w:hAnsi="Tahoma" w:cs="Tahoma"/>
          <w:b/>
          <w:bCs/>
          <w:sz w:val="20"/>
          <w:szCs w:val="20"/>
        </w:rPr>
      </w:pPr>
    </w:p>
    <w:p w14:paraId="35FB7373" w14:textId="0A88CDA2" w:rsidR="00D241EC" w:rsidRDefault="00D241EC" w:rsidP="00ED3CCA">
      <w:pPr>
        <w:spacing w:line="276" w:lineRule="auto"/>
        <w:rPr>
          <w:rFonts w:ascii="Tahoma" w:hAnsi="Tahoma" w:cs="Tahoma"/>
          <w:b/>
          <w:bCs/>
          <w:sz w:val="20"/>
          <w:szCs w:val="20"/>
        </w:rPr>
      </w:pPr>
    </w:p>
    <w:p w14:paraId="3D4584F0" w14:textId="2F09B0CC" w:rsidR="00D241EC" w:rsidRDefault="00D241EC" w:rsidP="00ED3CCA">
      <w:pPr>
        <w:spacing w:line="276" w:lineRule="auto"/>
        <w:rPr>
          <w:rFonts w:ascii="Tahoma" w:hAnsi="Tahoma" w:cs="Tahoma"/>
          <w:b/>
          <w:bCs/>
          <w:sz w:val="20"/>
          <w:szCs w:val="20"/>
        </w:rPr>
      </w:pPr>
    </w:p>
    <w:p w14:paraId="21D05223" w14:textId="4FEBBBE4" w:rsidR="00D241EC" w:rsidRDefault="00D241EC" w:rsidP="00ED3CCA">
      <w:pPr>
        <w:spacing w:line="276" w:lineRule="auto"/>
        <w:rPr>
          <w:rFonts w:ascii="Tahoma" w:hAnsi="Tahoma" w:cs="Tahoma"/>
          <w:b/>
          <w:bCs/>
          <w:sz w:val="20"/>
          <w:szCs w:val="20"/>
        </w:rPr>
      </w:pPr>
    </w:p>
    <w:p w14:paraId="2193F5FE" w14:textId="4450D4C9" w:rsidR="00D241EC" w:rsidRDefault="00D241EC" w:rsidP="00ED3CCA">
      <w:pPr>
        <w:spacing w:line="276" w:lineRule="auto"/>
        <w:rPr>
          <w:rFonts w:ascii="Tahoma" w:hAnsi="Tahoma" w:cs="Tahoma"/>
          <w:b/>
          <w:bCs/>
          <w:sz w:val="20"/>
          <w:szCs w:val="20"/>
        </w:rPr>
      </w:pPr>
    </w:p>
    <w:p w14:paraId="6BFFEFBE" w14:textId="549D4C3A" w:rsidR="00D241EC" w:rsidRDefault="00D241EC" w:rsidP="00ED3CCA">
      <w:pPr>
        <w:spacing w:line="276" w:lineRule="auto"/>
        <w:rPr>
          <w:rFonts w:ascii="Tahoma" w:hAnsi="Tahoma" w:cs="Tahoma"/>
          <w:b/>
          <w:bCs/>
          <w:sz w:val="20"/>
          <w:szCs w:val="20"/>
        </w:rPr>
      </w:pPr>
    </w:p>
    <w:p w14:paraId="31821ED1" w14:textId="67E51848" w:rsidR="00D241EC" w:rsidRDefault="00D241EC" w:rsidP="00ED3CCA">
      <w:pPr>
        <w:spacing w:line="276" w:lineRule="auto"/>
        <w:rPr>
          <w:rFonts w:ascii="Tahoma" w:hAnsi="Tahoma" w:cs="Tahoma"/>
          <w:b/>
          <w:bCs/>
          <w:sz w:val="20"/>
          <w:szCs w:val="20"/>
        </w:rPr>
      </w:pPr>
    </w:p>
    <w:p w14:paraId="5AE1729F" w14:textId="15F73041" w:rsidR="00D241EC" w:rsidRDefault="00D241EC" w:rsidP="00ED3CCA">
      <w:pPr>
        <w:spacing w:line="276" w:lineRule="auto"/>
        <w:rPr>
          <w:rFonts w:ascii="Tahoma" w:hAnsi="Tahoma" w:cs="Tahoma"/>
          <w:b/>
          <w:bCs/>
          <w:sz w:val="20"/>
          <w:szCs w:val="20"/>
        </w:rPr>
      </w:pPr>
    </w:p>
    <w:p w14:paraId="4702F612" w14:textId="57A6DCD1" w:rsidR="00D241EC" w:rsidRDefault="00D241EC" w:rsidP="00ED3CCA">
      <w:pPr>
        <w:spacing w:line="276" w:lineRule="auto"/>
        <w:rPr>
          <w:rFonts w:ascii="Tahoma" w:hAnsi="Tahoma" w:cs="Tahoma"/>
          <w:b/>
          <w:bCs/>
          <w:sz w:val="20"/>
          <w:szCs w:val="20"/>
        </w:rPr>
      </w:pPr>
    </w:p>
    <w:p w14:paraId="37721452" w14:textId="2E8251D3" w:rsidR="00D241EC" w:rsidRDefault="00D241EC" w:rsidP="00ED3CCA">
      <w:pPr>
        <w:spacing w:line="276" w:lineRule="auto"/>
        <w:rPr>
          <w:rFonts w:ascii="Tahoma" w:hAnsi="Tahoma" w:cs="Tahoma"/>
          <w:b/>
          <w:bCs/>
          <w:sz w:val="20"/>
          <w:szCs w:val="20"/>
        </w:rPr>
      </w:pPr>
    </w:p>
    <w:p w14:paraId="5889E2CB" w14:textId="3CCE691A" w:rsidR="00D241EC" w:rsidRDefault="00D241EC" w:rsidP="00ED3CCA">
      <w:pPr>
        <w:spacing w:line="276" w:lineRule="auto"/>
        <w:rPr>
          <w:rFonts w:ascii="Tahoma" w:hAnsi="Tahoma" w:cs="Tahoma"/>
          <w:b/>
          <w:bCs/>
          <w:sz w:val="20"/>
          <w:szCs w:val="20"/>
        </w:rPr>
      </w:pPr>
    </w:p>
    <w:p w14:paraId="55A2DEBD" w14:textId="6447DFC2" w:rsidR="00D241EC" w:rsidRDefault="00D241EC" w:rsidP="00ED3CCA">
      <w:pPr>
        <w:spacing w:line="276" w:lineRule="auto"/>
        <w:rPr>
          <w:rFonts w:ascii="Tahoma" w:hAnsi="Tahoma" w:cs="Tahoma"/>
          <w:b/>
          <w:bCs/>
          <w:sz w:val="20"/>
          <w:szCs w:val="20"/>
        </w:rPr>
      </w:pPr>
    </w:p>
    <w:p w14:paraId="34601348" w14:textId="77777777" w:rsidR="00D241EC" w:rsidRDefault="00D241EC" w:rsidP="00ED3CCA">
      <w:pPr>
        <w:spacing w:line="276" w:lineRule="auto"/>
        <w:rPr>
          <w:rFonts w:ascii="Tahoma" w:hAnsi="Tahoma" w:cs="Tahoma"/>
          <w:b/>
          <w:bCs/>
          <w:sz w:val="20"/>
          <w:szCs w:val="20"/>
        </w:rPr>
      </w:pPr>
    </w:p>
    <w:p w14:paraId="63E48200" w14:textId="77777777" w:rsidR="00FE1842" w:rsidRDefault="00FE1842" w:rsidP="00ED3CCA">
      <w:pPr>
        <w:spacing w:line="276" w:lineRule="auto"/>
        <w:rPr>
          <w:rFonts w:ascii="Tahoma" w:hAnsi="Tahoma" w:cs="Tahoma"/>
          <w:b/>
          <w:bCs/>
          <w:sz w:val="20"/>
          <w:szCs w:val="20"/>
        </w:rPr>
      </w:pPr>
    </w:p>
    <w:p w14:paraId="7C6597BE" w14:textId="77777777" w:rsidR="00FE1842" w:rsidRDefault="00FE1842" w:rsidP="00ED3CCA">
      <w:pPr>
        <w:spacing w:line="276" w:lineRule="auto"/>
        <w:rPr>
          <w:rFonts w:ascii="Tahoma" w:hAnsi="Tahoma" w:cs="Tahoma"/>
          <w:b/>
          <w:bCs/>
          <w:sz w:val="20"/>
          <w:szCs w:val="20"/>
        </w:rPr>
      </w:pPr>
    </w:p>
    <w:p w14:paraId="7424C037" w14:textId="77777777" w:rsidR="00FE1842" w:rsidRDefault="00FE1842" w:rsidP="00ED3CCA">
      <w:pPr>
        <w:spacing w:line="276" w:lineRule="auto"/>
        <w:rPr>
          <w:rFonts w:ascii="Tahoma" w:hAnsi="Tahoma" w:cs="Tahoma"/>
          <w:b/>
          <w:bCs/>
          <w:sz w:val="20"/>
          <w:szCs w:val="20"/>
        </w:rPr>
      </w:pPr>
    </w:p>
    <w:p w14:paraId="2C7778CA" w14:textId="00921023" w:rsidR="00FE1842" w:rsidRDefault="00EB2992" w:rsidP="00ED3CCA">
      <w:pPr>
        <w:spacing w:line="276" w:lineRule="auto"/>
        <w:rPr>
          <w:rFonts w:ascii="Tahoma" w:hAnsi="Tahoma" w:cs="Tahoma"/>
          <w:b/>
          <w:bCs/>
          <w:sz w:val="20"/>
          <w:szCs w:val="20"/>
        </w:rPr>
      </w:pPr>
      <w:r>
        <w:rPr>
          <w:rFonts w:ascii="Tahoma" w:hAnsi="Tahoma" w:cs="Tahoma"/>
          <w:b/>
          <w:bCs/>
          <w:sz w:val="20"/>
          <w:szCs w:val="20"/>
        </w:rPr>
        <w:lastRenderedPageBreak/>
        <w:t>Explanatory notes:</w:t>
      </w:r>
    </w:p>
    <w:p w14:paraId="02C62345" w14:textId="41943236" w:rsidR="0025778C" w:rsidRDefault="0025778C" w:rsidP="0025778C">
      <w:pPr>
        <w:spacing w:line="276" w:lineRule="auto"/>
        <w:rPr>
          <w:rFonts w:ascii="Tahoma" w:hAnsi="Tahoma" w:cs="Tahoma"/>
          <w:b/>
          <w:bCs/>
          <w:sz w:val="20"/>
          <w:szCs w:val="20"/>
        </w:rPr>
      </w:pPr>
      <w:r w:rsidRPr="0025778C">
        <w:rPr>
          <w:rFonts w:ascii="Tahoma" w:hAnsi="Tahoma" w:cs="Tahoma"/>
          <w:b/>
          <w:bCs/>
          <w:sz w:val="20"/>
          <w:szCs w:val="20"/>
        </w:rPr>
        <w:t>Things to note about the passage (but you don’t need to include all these details in the study!):</w:t>
      </w:r>
    </w:p>
    <w:p w14:paraId="5A385275" w14:textId="24B5464E" w:rsidR="00397F95" w:rsidRPr="00505D06" w:rsidRDefault="00397F95" w:rsidP="00BA1D31">
      <w:pPr>
        <w:pStyle w:val="ListParagraph"/>
        <w:numPr>
          <w:ilvl w:val="0"/>
          <w:numId w:val="7"/>
        </w:numPr>
        <w:spacing w:line="276" w:lineRule="auto"/>
        <w:rPr>
          <w:rFonts w:ascii="Tahoma" w:hAnsi="Tahoma" w:cs="Tahoma"/>
          <w:sz w:val="20"/>
          <w:szCs w:val="20"/>
        </w:rPr>
      </w:pPr>
      <w:r>
        <w:rPr>
          <w:rFonts w:ascii="Tahoma" w:hAnsi="Tahoma" w:cs="Tahoma"/>
          <w:sz w:val="20"/>
          <w:szCs w:val="20"/>
        </w:rPr>
        <w:t>This chapter is the t</w:t>
      </w:r>
      <w:r w:rsidRPr="00397F95">
        <w:rPr>
          <w:rFonts w:ascii="Tahoma" w:hAnsi="Tahoma" w:cs="Tahoma"/>
          <w:sz w:val="20"/>
          <w:szCs w:val="20"/>
        </w:rPr>
        <w:t>urning point in the Ezekiel narrative.</w:t>
      </w:r>
      <w:r>
        <w:rPr>
          <w:rFonts w:ascii="Tahoma" w:hAnsi="Tahoma" w:cs="Tahoma"/>
          <w:sz w:val="20"/>
          <w:szCs w:val="20"/>
        </w:rPr>
        <w:t xml:space="preserve"> Up until now the</w:t>
      </w:r>
      <w:r w:rsidR="00505D06">
        <w:rPr>
          <w:rFonts w:ascii="Tahoma" w:hAnsi="Tahoma" w:cs="Tahoma"/>
          <w:sz w:val="20"/>
          <w:szCs w:val="20"/>
        </w:rPr>
        <w:t xml:space="preserve"> primary</w:t>
      </w:r>
      <w:r>
        <w:rPr>
          <w:rFonts w:ascii="Tahoma" w:hAnsi="Tahoma" w:cs="Tahoma"/>
          <w:sz w:val="20"/>
          <w:szCs w:val="20"/>
        </w:rPr>
        <w:t xml:space="preserve"> focus has been on God’s judgement upon his people (with brief moments of hope), from chapter 34 onward the </w:t>
      </w:r>
      <w:r w:rsidRPr="00505D06">
        <w:rPr>
          <w:rFonts w:ascii="Tahoma" w:hAnsi="Tahoma" w:cs="Tahoma"/>
          <w:sz w:val="20"/>
          <w:szCs w:val="20"/>
        </w:rPr>
        <w:t xml:space="preserve">focus shifts to </w:t>
      </w:r>
      <w:r w:rsidR="00505D06" w:rsidRPr="00505D06">
        <w:rPr>
          <w:rFonts w:ascii="Tahoma" w:hAnsi="Tahoma" w:cs="Tahoma"/>
          <w:sz w:val="20"/>
          <w:szCs w:val="20"/>
        </w:rPr>
        <w:t>restoration</w:t>
      </w:r>
      <w:r w:rsidRPr="00505D06">
        <w:rPr>
          <w:rFonts w:ascii="Tahoma" w:hAnsi="Tahoma" w:cs="Tahoma"/>
          <w:sz w:val="20"/>
          <w:szCs w:val="20"/>
        </w:rPr>
        <w:t xml:space="preserve"> (with brief moments of judgement). </w:t>
      </w:r>
      <w:r w:rsidR="00505D06" w:rsidRPr="00505D06">
        <w:rPr>
          <w:rFonts w:ascii="Tahoma" w:hAnsi="Tahoma" w:cs="Tahoma"/>
          <w:sz w:val="20"/>
          <w:szCs w:val="20"/>
        </w:rPr>
        <w:t>Nb/</w:t>
      </w:r>
      <w:r w:rsidR="009455A0" w:rsidRPr="00505D06">
        <w:rPr>
          <w:rFonts w:ascii="Tahoma" w:hAnsi="Tahoma" w:cs="Tahoma"/>
          <w:sz w:val="20"/>
          <w:szCs w:val="20"/>
        </w:rPr>
        <w:t xml:space="preserve"> there are numerous </w:t>
      </w:r>
      <w:r w:rsidR="00505D06" w:rsidRPr="00505D06">
        <w:rPr>
          <w:rFonts w:ascii="Tahoma" w:hAnsi="Tahoma" w:cs="Tahoma"/>
          <w:sz w:val="20"/>
          <w:szCs w:val="20"/>
        </w:rPr>
        <w:t>themes/elements which are found in both the first and second sections</w:t>
      </w:r>
      <w:r w:rsidR="009455A0" w:rsidRPr="00505D06">
        <w:rPr>
          <w:rFonts w:ascii="Tahoma" w:hAnsi="Tahoma" w:cs="Tahoma"/>
          <w:sz w:val="20"/>
          <w:szCs w:val="20"/>
        </w:rPr>
        <w:t xml:space="preserve"> </w:t>
      </w:r>
      <w:r w:rsidR="00505D06" w:rsidRPr="00505D06">
        <w:rPr>
          <w:rFonts w:ascii="Tahoma" w:hAnsi="Tahoma" w:cs="Tahoma"/>
          <w:sz w:val="20"/>
          <w:szCs w:val="20"/>
        </w:rPr>
        <w:t>e.g.</w:t>
      </w:r>
      <w:r w:rsidR="009455A0" w:rsidRPr="00505D06">
        <w:rPr>
          <w:rFonts w:ascii="Tahoma" w:hAnsi="Tahoma" w:cs="Tahoma"/>
          <w:sz w:val="20"/>
          <w:szCs w:val="20"/>
        </w:rPr>
        <w:t xml:space="preserve"> Ezekiel as watchman 3:16-21</w:t>
      </w:r>
      <w:r w:rsidR="00505D06" w:rsidRPr="00505D06">
        <w:rPr>
          <w:rFonts w:ascii="Tahoma" w:hAnsi="Tahoma" w:cs="Tahoma"/>
          <w:sz w:val="20"/>
          <w:szCs w:val="20"/>
        </w:rPr>
        <w:t xml:space="preserve"> and 33:1-9.</w:t>
      </w:r>
    </w:p>
    <w:p w14:paraId="6DF2F2EA" w14:textId="13D3B77B" w:rsidR="00BC216E" w:rsidRDefault="00E5604A" w:rsidP="0027781A">
      <w:pPr>
        <w:pStyle w:val="ListParagraph"/>
        <w:numPr>
          <w:ilvl w:val="0"/>
          <w:numId w:val="7"/>
        </w:numPr>
        <w:spacing w:line="276" w:lineRule="auto"/>
        <w:rPr>
          <w:rFonts w:ascii="Tahoma" w:hAnsi="Tahoma" w:cs="Tahoma"/>
          <w:sz w:val="20"/>
          <w:szCs w:val="20"/>
        </w:rPr>
      </w:pPr>
      <w:r w:rsidRPr="00505D06">
        <w:rPr>
          <w:rFonts w:ascii="Tahoma" w:hAnsi="Tahoma" w:cs="Tahoma"/>
          <w:sz w:val="20"/>
          <w:szCs w:val="20"/>
        </w:rPr>
        <w:t>Verses 1-9- Ezekiel</w:t>
      </w:r>
      <w:r w:rsidR="00BC216E" w:rsidRPr="00505D06">
        <w:rPr>
          <w:rFonts w:ascii="Tahoma" w:hAnsi="Tahoma" w:cs="Tahoma"/>
          <w:sz w:val="20"/>
          <w:szCs w:val="20"/>
        </w:rPr>
        <w:t xml:space="preserve">’s role as </w:t>
      </w:r>
      <w:r w:rsidRPr="00505D06">
        <w:rPr>
          <w:rFonts w:ascii="Tahoma" w:hAnsi="Tahoma" w:cs="Tahoma"/>
          <w:sz w:val="20"/>
          <w:szCs w:val="20"/>
        </w:rPr>
        <w:t xml:space="preserve">“watchman” </w:t>
      </w:r>
      <w:r w:rsidR="00BC216E" w:rsidRPr="00505D06">
        <w:rPr>
          <w:rFonts w:ascii="Tahoma" w:hAnsi="Tahoma" w:cs="Tahoma"/>
          <w:sz w:val="20"/>
          <w:szCs w:val="20"/>
        </w:rPr>
        <w:t xml:space="preserve">is restated </w:t>
      </w:r>
      <w:r w:rsidRPr="00505D06">
        <w:rPr>
          <w:rFonts w:ascii="Tahoma" w:hAnsi="Tahoma" w:cs="Tahoma"/>
          <w:sz w:val="20"/>
          <w:szCs w:val="20"/>
        </w:rPr>
        <w:t>(cf. 3:16-21)</w:t>
      </w:r>
      <w:r w:rsidR="00BC216E" w:rsidRPr="00505D06">
        <w:rPr>
          <w:rFonts w:ascii="Tahoma" w:hAnsi="Tahoma" w:cs="Tahoma"/>
          <w:sz w:val="20"/>
          <w:szCs w:val="20"/>
        </w:rPr>
        <w:t xml:space="preserve"> and this role of his will no be made public (v2). </w:t>
      </w:r>
      <w:r w:rsidR="009C112D" w:rsidRPr="00505D06">
        <w:rPr>
          <w:rFonts w:ascii="Tahoma" w:hAnsi="Tahoma" w:cs="Tahoma"/>
          <w:sz w:val="20"/>
          <w:szCs w:val="20"/>
        </w:rPr>
        <w:t xml:space="preserve">He is free from culpability having warned the people of the coming judgement. Furthermore, </w:t>
      </w:r>
      <w:r w:rsidR="00BC216E" w:rsidRPr="00505D06">
        <w:rPr>
          <w:rFonts w:ascii="Tahoma" w:hAnsi="Tahoma" w:cs="Tahoma"/>
          <w:sz w:val="20"/>
          <w:szCs w:val="20"/>
        </w:rPr>
        <w:t>his prophetic ministry isn’t finishing just</w:t>
      </w:r>
      <w:r w:rsidR="00BC216E" w:rsidRPr="009C112D">
        <w:rPr>
          <w:rFonts w:ascii="Tahoma" w:hAnsi="Tahoma" w:cs="Tahoma"/>
          <w:sz w:val="20"/>
          <w:szCs w:val="20"/>
        </w:rPr>
        <w:t xml:space="preserve"> because Jerusalem </w:t>
      </w:r>
      <w:r w:rsidR="009C112D">
        <w:rPr>
          <w:rFonts w:ascii="Tahoma" w:hAnsi="Tahoma" w:cs="Tahoma"/>
          <w:sz w:val="20"/>
          <w:szCs w:val="20"/>
        </w:rPr>
        <w:t xml:space="preserve">falls (v21-22)- this suggests there might still be hope for the people. </w:t>
      </w:r>
    </w:p>
    <w:p w14:paraId="5531466C" w14:textId="1600AD04" w:rsidR="009C112D" w:rsidRPr="009C112D" w:rsidRDefault="009C112D" w:rsidP="0027781A">
      <w:pPr>
        <w:pStyle w:val="ListParagraph"/>
        <w:numPr>
          <w:ilvl w:val="0"/>
          <w:numId w:val="7"/>
        </w:numPr>
        <w:spacing w:line="276" w:lineRule="auto"/>
        <w:rPr>
          <w:rFonts w:ascii="Tahoma" w:hAnsi="Tahoma" w:cs="Tahoma"/>
          <w:sz w:val="20"/>
          <w:szCs w:val="20"/>
        </w:rPr>
      </w:pPr>
      <w:r>
        <w:rPr>
          <w:rFonts w:ascii="Tahoma" w:hAnsi="Tahoma" w:cs="Tahoma"/>
          <w:sz w:val="20"/>
          <w:szCs w:val="20"/>
        </w:rPr>
        <w:t>Verses 10-20- Ezekiel responds to two objections of the people (</w:t>
      </w:r>
      <w:r w:rsidR="00451742">
        <w:rPr>
          <w:rFonts w:ascii="Tahoma" w:hAnsi="Tahoma" w:cs="Tahoma"/>
          <w:sz w:val="20"/>
          <w:szCs w:val="20"/>
        </w:rPr>
        <w:t xml:space="preserve">outlined in </w:t>
      </w:r>
      <w:r>
        <w:rPr>
          <w:rFonts w:ascii="Tahoma" w:hAnsi="Tahoma" w:cs="Tahoma"/>
          <w:sz w:val="20"/>
          <w:szCs w:val="20"/>
        </w:rPr>
        <w:t>v10, 17)</w:t>
      </w:r>
      <w:r w:rsidR="00456F62">
        <w:rPr>
          <w:rFonts w:ascii="Tahoma" w:hAnsi="Tahoma" w:cs="Tahoma"/>
          <w:sz w:val="20"/>
          <w:szCs w:val="20"/>
        </w:rPr>
        <w:t>.</w:t>
      </w:r>
      <w:r>
        <w:rPr>
          <w:rFonts w:ascii="Tahoma" w:hAnsi="Tahoma" w:cs="Tahoma"/>
          <w:sz w:val="20"/>
          <w:szCs w:val="20"/>
        </w:rPr>
        <w:t xml:space="preserve"> </w:t>
      </w:r>
      <w:r w:rsidR="00456F62">
        <w:rPr>
          <w:rFonts w:ascii="Tahoma" w:hAnsi="Tahoma" w:cs="Tahoma"/>
          <w:sz w:val="20"/>
          <w:szCs w:val="20"/>
        </w:rPr>
        <w:t>They</w:t>
      </w:r>
      <w:r>
        <w:rPr>
          <w:rFonts w:ascii="Tahoma" w:hAnsi="Tahoma" w:cs="Tahoma"/>
          <w:sz w:val="20"/>
          <w:szCs w:val="20"/>
        </w:rPr>
        <w:t xml:space="preserve"> are finally </w:t>
      </w:r>
      <w:r w:rsidR="0038323C">
        <w:rPr>
          <w:rFonts w:ascii="Tahoma" w:hAnsi="Tahoma" w:cs="Tahoma"/>
          <w:sz w:val="20"/>
          <w:szCs w:val="20"/>
        </w:rPr>
        <w:t>accepting the reality of God’s judgement</w:t>
      </w:r>
      <w:r>
        <w:rPr>
          <w:rFonts w:ascii="Tahoma" w:hAnsi="Tahoma" w:cs="Tahoma"/>
          <w:sz w:val="20"/>
          <w:szCs w:val="20"/>
        </w:rPr>
        <w:t xml:space="preserve">. </w:t>
      </w:r>
      <w:r w:rsidR="00451742">
        <w:rPr>
          <w:rFonts w:ascii="Tahoma" w:hAnsi="Tahoma" w:cs="Tahoma"/>
          <w:sz w:val="20"/>
          <w:szCs w:val="20"/>
        </w:rPr>
        <w:t>Ezekiel</w:t>
      </w:r>
      <w:r>
        <w:rPr>
          <w:rFonts w:ascii="Tahoma" w:hAnsi="Tahoma" w:cs="Tahoma"/>
          <w:sz w:val="20"/>
          <w:szCs w:val="20"/>
        </w:rPr>
        <w:t xml:space="preserve"> calls them to repentance and affirms God’s justice</w:t>
      </w:r>
      <w:r w:rsidR="00456F62">
        <w:rPr>
          <w:rFonts w:ascii="Tahoma" w:hAnsi="Tahoma" w:cs="Tahoma"/>
          <w:sz w:val="20"/>
          <w:szCs w:val="20"/>
        </w:rPr>
        <w:t xml:space="preserve"> by showing that he judges based on how they respond to him. </w:t>
      </w:r>
    </w:p>
    <w:p w14:paraId="5A2D9881" w14:textId="73007321" w:rsidR="00DE74BF" w:rsidRPr="00505D06" w:rsidRDefault="00397F95" w:rsidP="00216013">
      <w:pPr>
        <w:pStyle w:val="ListParagraph"/>
        <w:numPr>
          <w:ilvl w:val="0"/>
          <w:numId w:val="7"/>
        </w:numPr>
        <w:spacing w:line="276" w:lineRule="auto"/>
        <w:rPr>
          <w:rFonts w:ascii="Tahoma" w:hAnsi="Tahoma" w:cs="Tahoma"/>
          <w:sz w:val="20"/>
          <w:szCs w:val="20"/>
        </w:rPr>
      </w:pPr>
      <w:r w:rsidRPr="0011188E">
        <w:rPr>
          <w:rFonts w:ascii="Tahoma" w:hAnsi="Tahoma" w:cs="Tahoma"/>
          <w:sz w:val="20"/>
          <w:szCs w:val="20"/>
        </w:rPr>
        <w:t xml:space="preserve">Verses 21-22 are the central verses of this passage. </w:t>
      </w:r>
      <w:r w:rsidR="00DE74BF" w:rsidRPr="0011188E">
        <w:rPr>
          <w:rFonts w:ascii="Tahoma" w:hAnsi="Tahoma" w:cs="Tahoma"/>
          <w:sz w:val="20"/>
          <w:szCs w:val="20"/>
        </w:rPr>
        <w:t xml:space="preserve">As </w:t>
      </w:r>
      <w:r w:rsidR="00942C14" w:rsidRPr="0011188E">
        <w:rPr>
          <w:rFonts w:ascii="Tahoma" w:hAnsi="Tahoma" w:cs="Tahoma"/>
          <w:sz w:val="20"/>
          <w:szCs w:val="20"/>
        </w:rPr>
        <w:t>prophesied</w:t>
      </w:r>
      <w:r w:rsidR="00DE74BF" w:rsidRPr="0011188E">
        <w:rPr>
          <w:rFonts w:ascii="Tahoma" w:hAnsi="Tahoma" w:cs="Tahoma"/>
          <w:sz w:val="20"/>
          <w:szCs w:val="20"/>
        </w:rPr>
        <w:t xml:space="preserve"> in 24:26 the temple is destroyed. </w:t>
      </w:r>
      <w:r w:rsidR="0047237E" w:rsidRPr="0011188E">
        <w:rPr>
          <w:rFonts w:ascii="Tahoma" w:hAnsi="Tahoma" w:cs="Tahoma"/>
          <w:sz w:val="20"/>
          <w:szCs w:val="20"/>
        </w:rPr>
        <w:t xml:space="preserve">This </w:t>
      </w:r>
      <w:r w:rsidR="0047237E" w:rsidRPr="00505D06">
        <w:rPr>
          <w:rFonts w:ascii="Tahoma" w:hAnsi="Tahoma" w:cs="Tahoma"/>
          <w:sz w:val="20"/>
          <w:szCs w:val="20"/>
        </w:rPr>
        <w:t xml:space="preserve">vindicates Ezekiel as </w:t>
      </w:r>
      <w:r w:rsidR="00451742">
        <w:rPr>
          <w:rFonts w:ascii="Tahoma" w:hAnsi="Tahoma" w:cs="Tahoma"/>
          <w:sz w:val="20"/>
          <w:szCs w:val="20"/>
        </w:rPr>
        <w:t>Yahweh’s prophet</w:t>
      </w:r>
      <w:r w:rsidR="006B47A7" w:rsidRPr="00505D06">
        <w:rPr>
          <w:rFonts w:ascii="Tahoma" w:hAnsi="Tahoma" w:cs="Tahoma"/>
          <w:sz w:val="20"/>
          <w:szCs w:val="20"/>
        </w:rPr>
        <w:t xml:space="preserve"> showing just how important it is that the people turn and repent. </w:t>
      </w:r>
      <w:r w:rsidR="00DE74BF" w:rsidRPr="00505D06">
        <w:rPr>
          <w:rFonts w:ascii="Tahoma" w:hAnsi="Tahoma" w:cs="Tahoma"/>
          <w:sz w:val="20"/>
          <w:szCs w:val="20"/>
        </w:rPr>
        <w:t xml:space="preserve">As </w:t>
      </w:r>
      <w:r w:rsidR="00942C14" w:rsidRPr="00505D06">
        <w:rPr>
          <w:rFonts w:ascii="Tahoma" w:hAnsi="Tahoma" w:cs="Tahoma"/>
          <w:sz w:val="20"/>
          <w:szCs w:val="20"/>
        </w:rPr>
        <w:t>prophesied</w:t>
      </w:r>
      <w:r w:rsidR="00DE74BF" w:rsidRPr="00505D06">
        <w:rPr>
          <w:rFonts w:ascii="Tahoma" w:hAnsi="Tahoma" w:cs="Tahoma"/>
          <w:sz w:val="20"/>
          <w:szCs w:val="20"/>
        </w:rPr>
        <w:t xml:space="preserve"> in 24:27 Ezekiel’s tongue is loosened. God had rendered him mute in 3:</w:t>
      </w:r>
      <w:r w:rsidR="0011188E" w:rsidRPr="00505D06">
        <w:rPr>
          <w:rFonts w:ascii="Tahoma" w:hAnsi="Tahoma" w:cs="Tahoma"/>
          <w:sz w:val="20"/>
          <w:szCs w:val="20"/>
        </w:rPr>
        <w:t>26-27</w:t>
      </w:r>
      <w:r w:rsidR="00E32C5B">
        <w:rPr>
          <w:rFonts w:ascii="Tahoma" w:hAnsi="Tahoma" w:cs="Tahoma"/>
          <w:sz w:val="20"/>
          <w:szCs w:val="20"/>
        </w:rPr>
        <w:t>, p</w:t>
      </w:r>
      <w:r w:rsidR="00DE74BF" w:rsidRPr="00505D06">
        <w:rPr>
          <w:rFonts w:ascii="Tahoma" w:hAnsi="Tahoma" w:cs="Tahoma"/>
          <w:sz w:val="20"/>
          <w:szCs w:val="20"/>
        </w:rPr>
        <w:t xml:space="preserve">resumably to prevent him speaking words of hope too soon. </w:t>
      </w:r>
    </w:p>
    <w:p w14:paraId="13542033" w14:textId="03992D84" w:rsidR="0011188E" w:rsidRDefault="0011188E" w:rsidP="00216013">
      <w:pPr>
        <w:pStyle w:val="ListParagraph"/>
        <w:numPr>
          <w:ilvl w:val="0"/>
          <w:numId w:val="7"/>
        </w:numPr>
        <w:spacing w:line="276" w:lineRule="auto"/>
        <w:rPr>
          <w:rFonts w:ascii="Tahoma" w:hAnsi="Tahoma" w:cs="Tahoma"/>
          <w:sz w:val="20"/>
          <w:szCs w:val="20"/>
        </w:rPr>
      </w:pPr>
      <w:r w:rsidRPr="00505D06">
        <w:rPr>
          <w:rFonts w:ascii="Tahoma" w:hAnsi="Tahoma" w:cs="Tahoma"/>
          <w:sz w:val="20"/>
          <w:szCs w:val="20"/>
        </w:rPr>
        <w:t xml:space="preserve">Verses 23-29- </w:t>
      </w:r>
      <w:r w:rsidR="00942C14" w:rsidRPr="00505D06">
        <w:rPr>
          <w:rFonts w:ascii="Tahoma" w:hAnsi="Tahoma" w:cs="Tahoma"/>
          <w:sz w:val="20"/>
          <w:szCs w:val="20"/>
        </w:rPr>
        <w:t xml:space="preserve">Ezekiel responds to another objection from the people, those in Judah. In vs. 24 they are arrogantly claiming that if Abraham as an individual was able to possess the land then </w:t>
      </w:r>
      <w:r w:rsidR="00E32C5B" w:rsidRPr="00505D06">
        <w:rPr>
          <w:rFonts w:ascii="Tahoma" w:hAnsi="Tahoma" w:cs="Tahoma"/>
          <w:sz w:val="20"/>
          <w:szCs w:val="20"/>
        </w:rPr>
        <w:t>even more</w:t>
      </w:r>
      <w:r w:rsidR="00942C14" w:rsidRPr="00505D06">
        <w:rPr>
          <w:rFonts w:ascii="Tahoma" w:hAnsi="Tahoma" w:cs="Tahoma"/>
          <w:sz w:val="20"/>
          <w:szCs w:val="20"/>
        </w:rPr>
        <w:t xml:space="preserve"> should his many descendants be able to possess it. It is</w:t>
      </w:r>
      <w:r w:rsidR="00942C14">
        <w:rPr>
          <w:rFonts w:ascii="Tahoma" w:hAnsi="Tahoma" w:cs="Tahoma"/>
          <w:sz w:val="20"/>
          <w:szCs w:val="20"/>
        </w:rPr>
        <w:t xml:space="preserve"> refuted by Ezekiel</w:t>
      </w:r>
      <w:r w:rsidR="0038323C">
        <w:rPr>
          <w:rFonts w:ascii="Tahoma" w:hAnsi="Tahoma" w:cs="Tahoma"/>
          <w:sz w:val="20"/>
          <w:szCs w:val="20"/>
        </w:rPr>
        <w:t>:</w:t>
      </w:r>
      <w:r w:rsidR="00942C14">
        <w:rPr>
          <w:rFonts w:ascii="Tahoma" w:hAnsi="Tahoma" w:cs="Tahoma"/>
          <w:sz w:val="20"/>
          <w:szCs w:val="20"/>
        </w:rPr>
        <w:t xml:space="preserve"> they are not following in Abraham’s ways and so cannot expect the blessings of the covenant. </w:t>
      </w:r>
    </w:p>
    <w:p w14:paraId="6EB9CF38" w14:textId="2673CAEA" w:rsidR="00501874" w:rsidRPr="00501874" w:rsidRDefault="00942C14" w:rsidP="00501874">
      <w:pPr>
        <w:pStyle w:val="ListParagraph"/>
        <w:numPr>
          <w:ilvl w:val="0"/>
          <w:numId w:val="7"/>
        </w:numPr>
        <w:spacing w:line="276" w:lineRule="auto"/>
        <w:rPr>
          <w:rFonts w:ascii="Tahoma" w:hAnsi="Tahoma" w:cs="Tahoma"/>
          <w:sz w:val="20"/>
          <w:szCs w:val="20"/>
        </w:rPr>
      </w:pPr>
      <w:r>
        <w:rPr>
          <w:rFonts w:ascii="Tahoma" w:hAnsi="Tahoma" w:cs="Tahoma"/>
          <w:sz w:val="20"/>
          <w:szCs w:val="20"/>
        </w:rPr>
        <w:t>Verses 3</w:t>
      </w:r>
      <w:r w:rsidR="00E32C5B">
        <w:rPr>
          <w:rFonts w:ascii="Tahoma" w:hAnsi="Tahoma" w:cs="Tahoma"/>
          <w:sz w:val="20"/>
          <w:szCs w:val="20"/>
        </w:rPr>
        <w:t>0</w:t>
      </w:r>
      <w:r>
        <w:rPr>
          <w:rFonts w:ascii="Tahoma" w:hAnsi="Tahoma" w:cs="Tahoma"/>
          <w:sz w:val="20"/>
          <w:szCs w:val="20"/>
        </w:rPr>
        <w:t xml:space="preserve">-33- bring the focus back to the situation of the exiles. </w:t>
      </w:r>
      <w:r w:rsidR="0038323C">
        <w:rPr>
          <w:rFonts w:ascii="Tahoma" w:hAnsi="Tahoma" w:cs="Tahoma"/>
          <w:sz w:val="20"/>
          <w:szCs w:val="20"/>
        </w:rPr>
        <w:t xml:space="preserve">They are treating him like a singer, an entertainer. Listening to him but not responding as they should. </w:t>
      </w:r>
    </w:p>
    <w:p w14:paraId="747DCE38" w14:textId="46FBB8F0" w:rsidR="007778BA" w:rsidRDefault="007778BA" w:rsidP="007778BA">
      <w:pPr>
        <w:spacing w:line="276" w:lineRule="auto"/>
        <w:rPr>
          <w:rFonts w:ascii="Tahoma" w:hAnsi="Tahoma" w:cs="Tahoma"/>
          <w:b/>
          <w:bCs/>
          <w:sz w:val="20"/>
          <w:szCs w:val="20"/>
        </w:rPr>
      </w:pPr>
      <w:r w:rsidRPr="007778BA">
        <w:rPr>
          <w:rFonts w:ascii="Tahoma" w:hAnsi="Tahoma" w:cs="Tahoma"/>
          <w:b/>
          <w:bCs/>
          <w:sz w:val="20"/>
          <w:szCs w:val="20"/>
        </w:rPr>
        <w:t xml:space="preserve">Things to </w:t>
      </w:r>
      <w:r w:rsidR="00280D97">
        <w:rPr>
          <w:rFonts w:ascii="Tahoma" w:hAnsi="Tahoma" w:cs="Tahoma"/>
          <w:b/>
          <w:bCs/>
          <w:sz w:val="20"/>
          <w:szCs w:val="20"/>
        </w:rPr>
        <w:t>consider</w:t>
      </w:r>
      <w:r w:rsidRPr="007778BA">
        <w:rPr>
          <w:rFonts w:ascii="Tahoma" w:hAnsi="Tahoma" w:cs="Tahoma"/>
          <w:b/>
          <w:bCs/>
          <w:sz w:val="20"/>
          <w:szCs w:val="20"/>
        </w:rPr>
        <w:t xml:space="preserve"> re. application</w:t>
      </w:r>
      <w:r>
        <w:rPr>
          <w:rFonts w:ascii="Tahoma" w:hAnsi="Tahoma" w:cs="Tahoma"/>
          <w:b/>
          <w:bCs/>
          <w:sz w:val="20"/>
          <w:szCs w:val="20"/>
        </w:rPr>
        <w:t>:</w:t>
      </w:r>
    </w:p>
    <w:p w14:paraId="2813FFD0" w14:textId="585193E2" w:rsidR="00E92216" w:rsidRDefault="0038323C" w:rsidP="00E017C2">
      <w:pPr>
        <w:pStyle w:val="ListParagraph"/>
        <w:numPr>
          <w:ilvl w:val="0"/>
          <w:numId w:val="7"/>
        </w:numPr>
        <w:spacing w:line="276" w:lineRule="auto"/>
        <w:rPr>
          <w:rFonts w:ascii="Tahoma" w:hAnsi="Tahoma" w:cs="Tahoma"/>
          <w:sz w:val="20"/>
          <w:szCs w:val="20"/>
        </w:rPr>
      </w:pPr>
      <w:r w:rsidRPr="00E92216">
        <w:rPr>
          <w:rFonts w:ascii="Tahoma" w:hAnsi="Tahoma" w:cs="Tahoma"/>
          <w:sz w:val="20"/>
          <w:szCs w:val="20"/>
        </w:rPr>
        <w:t xml:space="preserve">This chapter </w:t>
      </w:r>
      <w:r w:rsidR="00E92216" w:rsidRPr="00E92216">
        <w:rPr>
          <w:rFonts w:ascii="Tahoma" w:hAnsi="Tahoma" w:cs="Tahoma"/>
          <w:sz w:val="20"/>
          <w:szCs w:val="20"/>
        </w:rPr>
        <w:t xml:space="preserve">emphasises </w:t>
      </w:r>
      <w:r w:rsidRPr="00E92216">
        <w:rPr>
          <w:rFonts w:ascii="Tahoma" w:hAnsi="Tahoma" w:cs="Tahoma"/>
          <w:sz w:val="20"/>
          <w:szCs w:val="20"/>
        </w:rPr>
        <w:t>human accountability to God</w:t>
      </w:r>
      <w:r w:rsidR="00E92216" w:rsidRPr="00E92216">
        <w:rPr>
          <w:rFonts w:ascii="Tahoma" w:hAnsi="Tahoma" w:cs="Tahoma"/>
          <w:sz w:val="20"/>
          <w:szCs w:val="20"/>
        </w:rPr>
        <w:t xml:space="preserve"> and that responding to him in repentance and obedience is ultimately a matter of life and death. This is no different for us today</w:t>
      </w:r>
      <w:r w:rsidRPr="00E92216">
        <w:rPr>
          <w:rFonts w:ascii="Tahoma" w:hAnsi="Tahoma" w:cs="Tahoma"/>
          <w:sz w:val="20"/>
          <w:szCs w:val="20"/>
        </w:rPr>
        <w:t xml:space="preserve"> </w:t>
      </w:r>
      <w:r w:rsidR="00E92216" w:rsidRPr="00E92216">
        <w:rPr>
          <w:rFonts w:ascii="Tahoma" w:hAnsi="Tahoma" w:cs="Tahoma"/>
          <w:sz w:val="20"/>
          <w:szCs w:val="20"/>
        </w:rPr>
        <w:t xml:space="preserve">as we </w:t>
      </w:r>
      <w:r w:rsidR="00E92216">
        <w:rPr>
          <w:rFonts w:ascii="Tahoma" w:hAnsi="Tahoma" w:cs="Tahoma"/>
          <w:sz w:val="20"/>
          <w:szCs w:val="20"/>
        </w:rPr>
        <w:t xml:space="preserve">accept or reject </w:t>
      </w:r>
      <w:r w:rsidR="001F752D">
        <w:rPr>
          <w:rFonts w:ascii="Tahoma" w:hAnsi="Tahoma" w:cs="Tahoma"/>
          <w:sz w:val="20"/>
          <w:szCs w:val="20"/>
        </w:rPr>
        <w:t>eternal life offered</w:t>
      </w:r>
      <w:r w:rsidR="00E92216">
        <w:rPr>
          <w:rFonts w:ascii="Tahoma" w:hAnsi="Tahoma" w:cs="Tahoma"/>
          <w:sz w:val="20"/>
          <w:szCs w:val="20"/>
        </w:rPr>
        <w:t xml:space="preserve"> to us through the blood of Christ. We will all ultimately be held accountable on that final day of judgement. </w:t>
      </w:r>
      <w:r w:rsidR="001F752D">
        <w:rPr>
          <w:rFonts w:ascii="Tahoma" w:hAnsi="Tahoma" w:cs="Tahoma"/>
          <w:sz w:val="20"/>
          <w:szCs w:val="20"/>
        </w:rPr>
        <w:t>Is there anything that stops us from thinking we are personally accountable to God (e.g. thinking we are okay because we’ve been baptised, or have Christian parents, or have prayed ‘the prayer’ etc.).</w:t>
      </w:r>
    </w:p>
    <w:p w14:paraId="09E037FD" w14:textId="07FE01E5" w:rsidR="00E92216" w:rsidRDefault="00E92216" w:rsidP="00E017C2">
      <w:pPr>
        <w:pStyle w:val="ListParagraph"/>
        <w:numPr>
          <w:ilvl w:val="0"/>
          <w:numId w:val="7"/>
        </w:numPr>
        <w:spacing w:line="276" w:lineRule="auto"/>
        <w:rPr>
          <w:rFonts w:ascii="Tahoma" w:hAnsi="Tahoma" w:cs="Tahoma"/>
          <w:sz w:val="20"/>
          <w:szCs w:val="20"/>
        </w:rPr>
      </w:pPr>
      <w:r>
        <w:rPr>
          <w:rFonts w:ascii="Tahoma" w:hAnsi="Tahoma" w:cs="Tahoma"/>
          <w:sz w:val="20"/>
          <w:szCs w:val="20"/>
        </w:rPr>
        <w:t>This chapter emphasises God’s justice. His judgement</w:t>
      </w:r>
      <w:r w:rsidR="00451742">
        <w:rPr>
          <w:rFonts w:ascii="Tahoma" w:hAnsi="Tahoma" w:cs="Tahoma"/>
          <w:sz w:val="20"/>
          <w:szCs w:val="20"/>
        </w:rPr>
        <w:t>s are</w:t>
      </w:r>
      <w:r>
        <w:rPr>
          <w:rFonts w:ascii="Tahoma" w:hAnsi="Tahoma" w:cs="Tahoma"/>
          <w:sz w:val="20"/>
          <w:szCs w:val="20"/>
        </w:rPr>
        <w:t xml:space="preserve"> not </w:t>
      </w:r>
      <w:proofErr w:type="gramStart"/>
      <w:r w:rsidR="001F752D">
        <w:rPr>
          <w:rFonts w:ascii="Tahoma" w:hAnsi="Tahoma" w:cs="Tahoma"/>
          <w:sz w:val="20"/>
          <w:szCs w:val="20"/>
        </w:rPr>
        <w:t>arbitrary</w:t>
      </w:r>
      <w:proofErr w:type="gramEnd"/>
      <w:r w:rsidR="001F752D">
        <w:rPr>
          <w:rFonts w:ascii="Tahoma" w:hAnsi="Tahoma" w:cs="Tahoma"/>
          <w:sz w:val="20"/>
          <w:szCs w:val="20"/>
        </w:rPr>
        <w:t xml:space="preserve"> </w:t>
      </w:r>
      <w:r>
        <w:rPr>
          <w:rFonts w:ascii="Tahoma" w:hAnsi="Tahoma" w:cs="Tahoma"/>
          <w:sz w:val="20"/>
          <w:szCs w:val="20"/>
        </w:rPr>
        <w:t xml:space="preserve">and he has provided adequate warning through his prophets and </w:t>
      </w:r>
      <w:r w:rsidR="001F752D">
        <w:rPr>
          <w:rFonts w:ascii="Tahoma" w:hAnsi="Tahoma" w:cs="Tahoma"/>
          <w:sz w:val="20"/>
          <w:szCs w:val="20"/>
        </w:rPr>
        <w:t xml:space="preserve">ultimately </w:t>
      </w:r>
      <w:r>
        <w:rPr>
          <w:rFonts w:ascii="Tahoma" w:hAnsi="Tahoma" w:cs="Tahoma"/>
          <w:sz w:val="20"/>
          <w:szCs w:val="20"/>
        </w:rPr>
        <w:t>through his son who took God</w:t>
      </w:r>
      <w:r w:rsidR="00451742">
        <w:rPr>
          <w:rFonts w:ascii="Tahoma" w:hAnsi="Tahoma" w:cs="Tahoma"/>
          <w:sz w:val="20"/>
          <w:szCs w:val="20"/>
        </w:rPr>
        <w:t>’</w:t>
      </w:r>
      <w:r>
        <w:rPr>
          <w:rFonts w:ascii="Tahoma" w:hAnsi="Tahoma" w:cs="Tahoma"/>
          <w:sz w:val="20"/>
          <w:szCs w:val="20"/>
        </w:rPr>
        <w:t xml:space="preserve">s judgement upon himself to save God’s people. </w:t>
      </w:r>
      <w:r w:rsidR="001F752D">
        <w:rPr>
          <w:rFonts w:ascii="Tahoma" w:hAnsi="Tahoma" w:cs="Tahoma"/>
          <w:sz w:val="20"/>
          <w:szCs w:val="20"/>
        </w:rPr>
        <w:t xml:space="preserve">Do we ever question God’s justice as the </w:t>
      </w:r>
      <w:r w:rsidR="006165D4">
        <w:rPr>
          <w:rFonts w:ascii="Tahoma" w:hAnsi="Tahoma" w:cs="Tahoma"/>
          <w:sz w:val="20"/>
          <w:szCs w:val="20"/>
        </w:rPr>
        <w:t>Israelites</w:t>
      </w:r>
      <w:r w:rsidR="001F752D">
        <w:rPr>
          <w:rFonts w:ascii="Tahoma" w:hAnsi="Tahoma" w:cs="Tahoma"/>
          <w:sz w:val="20"/>
          <w:szCs w:val="20"/>
        </w:rPr>
        <w:t xml:space="preserve"> did</w:t>
      </w:r>
      <w:r w:rsidR="006165D4">
        <w:rPr>
          <w:rFonts w:ascii="Tahoma" w:hAnsi="Tahoma" w:cs="Tahoma"/>
          <w:sz w:val="20"/>
          <w:szCs w:val="20"/>
        </w:rPr>
        <w:t xml:space="preserve"> in this chapter</w:t>
      </w:r>
      <w:r w:rsidR="001F752D">
        <w:rPr>
          <w:rFonts w:ascii="Tahoma" w:hAnsi="Tahoma" w:cs="Tahoma"/>
          <w:sz w:val="20"/>
          <w:szCs w:val="20"/>
        </w:rPr>
        <w:t xml:space="preserve">? </w:t>
      </w:r>
      <w:r w:rsidR="006165D4">
        <w:rPr>
          <w:rFonts w:ascii="Tahoma" w:hAnsi="Tahoma" w:cs="Tahoma"/>
          <w:sz w:val="20"/>
          <w:szCs w:val="20"/>
        </w:rPr>
        <w:t>Or d</w:t>
      </w:r>
      <w:r w:rsidR="001F752D">
        <w:rPr>
          <w:rFonts w:ascii="Tahoma" w:hAnsi="Tahoma" w:cs="Tahoma"/>
          <w:sz w:val="20"/>
          <w:szCs w:val="20"/>
        </w:rPr>
        <w:t xml:space="preserve">o we forget that God’s </w:t>
      </w:r>
      <w:r w:rsidR="006165D4">
        <w:rPr>
          <w:rFonts w:ascii="Tahoma" w:hAnsi="Tahoma" w:cs="Tahoma"/>
          <w:sz w:val="20"/>
          <w:szCs w:val="20"/>
        </w:rPr>
        <w:t>judgement has been dealt at the cross that we might be righteous through the blood of Christ?</w:t>
      </w:r>
      <w:r w:rsidR="001F752D">
        <w:rPr>
          <w:rFonts w:ascii="Tahoma" w:hAnsi="Tahoma" w:cs="Tahoma"/>
          <w:sz w:val="20"/>
          <w:szCs w:val="20"/>
        </w:rPr>
        <w:t xml:space="preserve"> </w:t>
      </w:r>
    </w:p>
    <w:p w14:paraId="33C417FE" w14:textId="77777777" w:rsidR="00E5604A" w:rsidRPr="00E5604A" w:rsidRDefault="00E5604A" w:rsidP="00E5604A">
      <w:pPr>
        <w:spacing w:line="276" w:lineRule="auto"/>
        <w:rPr>
          <w:rFonts w:ascii="Tahoma" w:hAnsi="Tahoma" w:cs="Tahoma"/>
          <w:sz w:val="20"/>
          <w:szCs w:val="20"/>
        </w:rPr>
      </w:pPr>
    </w:p>
    <w:p w14:paraId="3FBFDAAB" w14:textId="21E4C501" w:rsidR="00B0659F" w:rsidRDefault="00B0659F" w:rsidP="00ED3CCA">
      <w:pPr>
        <w:spacing w:line="276" w:lineRule="auto"/>
        <w:rPr>
          <w:rFonts w:ascii="Tahoma" w:hAnsi="Tahoma" w:cs="Tahoma"/>
          <w:b/>
          <w:bCs/>
          <w:sz w:val="20"/>
          <w:szCs w:val="20"/>
        </w:rPr>
      </w:pPr>
      <w:r w:rsidRPr="00EB4AA6">
        <w:rPr>
          <w:rFonts w:ascii="Tahoma" w:hAnsi="Tahoma" w:cs="Tahoma"/>
          <w:b/>
          <w:bCs/>
          <w:sz w:val="20"/>
          <w:szCs w:val="20"/>
        </w:rPr>
        <w:t>Some suggestions for the study:</w:t>
      </w:r>
    </w:p>
    <w:p w14:paraId="591F9219" w14:textId="15C1A5F9" w:rsidR="00D94FB6" w:rsidRPr="001B78F2" w:rsidRDefault="00D94FB6" w:rsidP="00D94FB6">
      <w:pPr>
        <w:pStyle w:val="ListParagraph"/>
        <w:numPr>
          <w:ilvl w:val="0"/>
          <w:numId w:val="3"/>
        </w:numPr>
        <w:spacing w:line="276" w:lineRule="auto"/>
        <w:rPr>
          <w:rFonts w:ascii="Tahoma" w:hAnsi="Tahoma" w:cs="Tahoma"/>
          <w:b/>
          <w:bCs/>
          <w:sz w:val="20"/>
          <w:szCs w:val="20"/>
        </w:rPr>
      </w:pPr>
      <w:r w:rsidRPr="00EB4AA6">
        <w:rPr>
          <w:rFonts w:ascii="Tahoma" w:hAnsi="Tahoma" w:cs="Tahoma"/>
          <w:sz w:val="20"/>
          <w:szCs w:val="20"/>
        </w:rPr>
        <w:t xml:space="preserve">Steer clear of </w:t>
      </w:r>
      <w:r>
        <w:rPr>
          <w:rFonts w:ascii="Tahoma" w:hAnsi="Tahoma" w:cs="Tahoma"/>
          <w:sz w:val="20"/>
          <w:szCs w:val="20"/>
        </w:rPr>
        <w:t>digging</w:t>
      </w:r>
      <w:r w:rsidRPr="00EB4AA6">
        <w:rPr>
          <w:rFonts w:ascii="Tahoma" w:hAnsi="Tahoma" w:cs="Tahoma"/>
          <w:sz w:val="20"/>
          <w:szCs w:val="20"/>
        </w:rPr>
        <w:t xml:space="preserve"> too deep into the details- </w:t>
      </w:r>
      <w:r>
        <w:rPr>
          <w:rFonts w:ascii="Tahoma" w:hAnsi="Tahoma" w:cs="Tahoma"/>
          <w:sz w:val="20"/>
          <w:szCs w:val="20"/>
        </w:rPr>
        <w:t xml:space="preserve">we don’t want to miss the forest for the trees. </w:t>
      </w:r>
    </w:p>
    <w:p w14:paraId="406EB670" w14:textId="6FF3F855" w:rsidR="001B78F2" w:rsidRPr="001B78F2" w:rsidRDefault="001B78F2" w:rsidP="00D94FB6">
      <w:pPr>
        <w:pStyle w:val="ListParagraph"/>
        <w:numPr>
          <w:ilvl w:val="0"/>
          <w:numId w:val="3"/>
        </w:numPr>
        <w:spacing w:line="276" w:lineRule="auto"/>
        <w:rPr>
          <w:rFonts w:ascii="Tahoma" w:hAnsi="Tahoma" w:cs="Tahoma"/>
          <w:b/>
          <w:bCs/>
          <w:sz w:val="20"/>
          <w:szCs w:val="20"/>
        </w:rPr>
      </w:pPr>
      <w:r w:rsidRPr="00501874">
        <w:rPr>
          <w:rFonts w:ascii="Tahoma" w:hAnsi="Tahoma" w:cs="Tahoma"/>
          <w:sz w:val="20"/>
          <w:szCs w:val="20"/>
        </w:rPr>
        <w:t xml:space="preserve">Explore justice: It might be helpful to explore what this passage says about God’s justice (i.e. how people respond to him- disobedience brings death and obedience brings life). Then you might go to the NT </w:t>
      </w:r>
      <w:r w:rsidR="00501874" w:rsidRPr="00501874">
        <w:rPr>
          <w:rFonts w:ascii="Tahoma" w:hAnsi="Tahoma" w:cs="Tahoma"/>
          <w:sz w:val="20"/>
          <w:szCs w:val="20"/>
        </w:rPr>
        <w:t xml:space="preserve">(perhaps Roman 5?) </w:t>
      </w:r>
      <w:r w:rsidRPr="00501874">
        <w:rPr>
          <w:rFonts w:ascii="Tahoma" w:hAnsi="Tahoma" w:cs="Tahoma"/>
          <w:sz w:val="20"/>
          <w:szCs w:val="20"/>
        </w:rPr>
        <w:t xml:space="preserve">to consider how Jesus has fulfilled this at the cross (i.e. we couldn’t live in perfect </w:t>
      </w:r>
      <w:proofErr w:type="gramStart"/>
      <w:r w:rsidRPr="00501874">
        <w:rPr>
          <w:rFonts w:ascii="Tahoma" w:hAnsi="Tahoma" w:cs="Tahoma"/>
          <w:sz w:val="20"/>
          <w:szCs w:val="20"/>
        </w:rPr>
        <w:t>obedience</w:t>
      </w:r>
      <w:proofErr w:type="gramEnd"/>
      <w:r w:rsidRPr="00501874">
        <w:rPr>
          <w:rFonts w:ascii="Tahoma" w:hAnsi="Tahoma" w:cs="Tahoma"/>
          <w:sz w:val="20"/>
          <w:szCs w:val="20"/>
        </w:rPr>
        <w:t xml:space="preserve"> so he took the punishment</w:t>
      </w:r>
      <w:r>
        <w:rPr>
          <w:rFonts w:ascii="Tahoma" w:hAnsi="Tahoma" w:cs="Tahoma"/>
          <w:sz w:val="20"/>
          <w:szCs w:val="20"/>
        </w:rPr>
        <w:t xml:space="preserve"> of death for us). </w:t>
      </w:r>
    </w:p>
    <w:p w14:paraId="0C51F40B" w14:textId="30348800" w:rsidR="001B78F2" w:rsidRPr="001B78F2" w:rsidRDefault="001B78F2" w:rsidP="00D94FB6">
      <w:pPr>
        <w:pStyle w:val="ListParagraph"/>
        <w:numPr>
          <w:ilvl w:val="0"/>
          <w:numId w:val="3"/>
        </w:numPr>
        <w:spacing w:line="276" w:lineRule="auto"/>
        <w:rPr>
          <w:rFonts w:ascii="Tahoma" w:hAnsi="Tahoma" w:cs="Tahoma"/>
          <w:b/>
          <w:bCs/>
          <w:sz w:val="20"/>
          <w:szCs w:val="20"/>
        </w:rPr>
      </w:pPr>
      <w:r>
        <w:rPr>
          <w:rFonts w:ascii="Tahoma" w:hAnsi="Tahoma" w:cs="Tahoma"/>
          <w:sz w:val="20"/>
          <w:szCs w:val="20"/>
        </w:rPr>
        <w:lastRenderedPageBreak/>
        <w:t xml:space="preserve">Explore accountability: </w:t>
      </w:r>
      <w:r w:rsidR="00E32C5B">
        <w:rPr>
          <w:rFonts w:ascii="Tahoma" w:hAnsi="Tahoma" w:cs="Tahoma"/>
          <w:sz w:val="20"/>
          <w:szCs w:val="20"/>
        </w:rPr>
        <w:t xml:space="preserve">It </w:t>
      </w:r>
      <w:r>
        <w:rPr>
          <w:rFonts w:ascii="Tahoma" w:hAnsi="Tahoma" w:cs="Tahoma"/>
          <w:sz w:val="20"/>
          <w:szCs w:val="20"/>
        </w:rPr>
        <w:t xml:space="preserve">might be helpful to explore what the passage says about accountability </w:t>
      </w:r>
      <w:r w:rsidR="00451742">
        <w:rPr>
          <w:rFonts w:ascii="Tahoma" w:hAnsi="Tahoma" w:cs="Tahoma"/>
          <w:sz w:val="20"/>
          <w:szCs w:val="20"/>
        </w:rPr>
        <w:t xml:space="preserve">in order </w:t>
      </w:r>
      <w:r>
        <w:rPr>
          <w:rFonts w:ascii="Tahoma" w:hAnsi="Tahoma" w:cs="Tahoma"/>
          <w:sz w:val="20"/>
          <w:szCs w:val="20"/>
        </w:rPr>
        <w:t xml:space="preserve">to notice that humans are personally accountable to God. </w:t>
      </w:r>
      <w:r w:rsidR="00451742">
        <w:rPr>
          <w:rFonts w:ascii="Tahoma" w:hAnsi="Tahoma" w:cs="Tahoma"/>
          <w:sz w:val="20"/>
          <w:szCs w:val="20"/>
        </w:rPr>
        <w:t>You may particularly consider the objection in vs. 23-29.</w:t>
      </w:r>
    </w:p>
    <w:p w14:paraId="3E51F8AD" w14:textId="7BC1AECC" w:rsidR="001B78F2" w:rsidRPr="001B78F2" w:rsidRDefault="00451742" w:rsidP="00D94FB6">
      <w:pPr>
        <w:pStyle w:val="ListParagraph"/>
        <w:numPr>
          <w:ilvl w:val="0"/>
          <w:numId w:val="3"/>
        </w:numPr>
        <w:spacing w:line="276" w:lineRule="auto"/>
        <w:rPr>
          <w:rFonts w:ascii="Tahoma" w:hAnsi="Tahoma" w:cs="Tahoma"/>
          <w:b/>
          <w:bCs/>
          <w:sz w:val="20"/>
          <w:szCs w:val="20"/>
        </w:rPr>
      </w:pPr>
      <w:r>
        <w:rPr>
          <w:rFonts w:ascii="Tahoma" w:hAnsi="Tahoma" w:cs="Tahoma"/>
          <w:sz w:val="20"/>
          <w:szCs w:val="20"/>
        </w:rPr>
        <w:t>One way to approach</w:t>
      </w:r>
      <w:r w:rsidR="001B78F2">
        <w:rPr>
          <w:rFonts w:ascii="Tahoma" w:hAnsi="Tahoma" w:cs="Tahoma"/>
          <w:sz w:val="20"/>
          <w:szCs w:val="20"/>
        </w:rPr>
        <w:t xml:space="preserve"> the study </w:t>
      </w:r>
      <w:r>
        <w:rPr>
          <w:rFonts w:ascii="Tahoma" w:hAnsi="Tahoma" w:cs="Tahoma"/>
          <w:sz w:val="20"/>
          <w:szCs w:val="20"/>
        </w:rPr>
        <w:t>might be to consider</w:t>
      </w:r>
      <w:r w:rsidR="001B78F2">
        <w:rPr>
          <w:rFonts w:ascii="Tahoma" w:hAnsi="Tahoma" w:cs="Tahoma"/>
          <w:sz w:val="20"/>
          <w:szCs w:val="20"/>
        </w:rPr>
        <w:t xml:space="preserve"> these topics</w:t>
      </w:r>
      <w:r w:rsidR="00367C13">
        <w:rPr>
          <w:rFonts w:ascii="Tahoma" w:hAnsi="Tahoma" w:cs="Tahoma"/>
          <w:sz w:val="20"/>
          <w:szCs w:val="20"/>
        </w:rPr>
        <w:t xml:space="preserve"> (justice and accountability)</w:t>
      </w:r>
      <w:r>
        <w:rPr>
          <w:rFonts w:ascii="Tahoma" w:hAnsi="Tahoma" w:cs="Tahoma"/>
          <w:sz w:val="20"/>
          <w:szCs w:val="20"/>
        </w:rPr>
        <w:t xml:space="preserve"> in turn,</w:t>
      </w:r>
      <w:r w:rsidR="001B78F2">
        <w:rPr>
          <w:rFonts w:ascii="Tahoma" w:hAnsi="Tahoma" w:cs="Tahoma"/>
          <w:sz w:val="20"/>
          <w:szCs w:val="20"/>
        </w:rPr>
        <w:t xml:space="preserve"> rather than moving sequentially through the </w:t>
      </w:r>
      <w:r>
        <w:rPr>
          <w:rFonts w:ascii="Tahoma" w:hAnsi="Tahoma" w:cs="Tahoma"/>
          <w:sz w:val="20"/>
          <w:szCs w:val="20"/>
        </w:rPr>
        <w:t>verses/sections</w:t>
      </w:r>
      <w:r w:rsidR="00E32C5B">
        <w:rPr>
          <w:rFonts w:ascii="Tahoma" w:hAnsi="Tahoma" w:cs="Tahoma"/>
          <w:sz w:val="20"/>
          <w:szCs w:val="20"/>
        </w:rPr>
        <w:t xml:space="preserve"> as it </w:t>
      </w:r>
      <w:r w:rsidR="00501874">
        <w:rPr>
          <w:rFonts w:ascii="Tahoma" w:hAnsi="Tahoma" w:cs="Tahoma"/>
          <w:sz w:val="20"/>
          <w:szCs w:val="20"/>
        </w:rPr>
        <w:t>might help you stick to the</w:t>
      </w:r>
      <w:r w:rsidR="00E32C5B">
        <w:rPr>
          <w:rFonts w:ascii="Tahoma" w:hAnsi="Tahoma" w:cs="Tahoma"/>
          <w:sz w:val="20"/>
          <w:szCs w:val="20"/>
        </w:rPr>
        <w:t xml:space="preserve"> proposed</w:t>
      </w:r>
      <w:r w:rsidR="00501874">
        <w:rPr>
          <w:rFonts w:ascii="Tahoma" w:hAnsi="Tahoma" w:cs="Tahoma"/>
          <w:sz w:val="20"/>
          <w:szCs w:val="20"/>
        </w:rPr>
        <w:t xml:space="preserve"> teaching goal</w:t>
      </w:r>
      <w:r w:rsidR="00E32C5B">
        <w:rPr>
          <w:rFonts w:ascii="Tahoma" w:hAnsi="Tahoma" w:cs="Tahoma"/>
          <w:sz w:val="20"/>
          <w:szCs w:val="20"/>
        </w:rPr>
        <w:t xml:space="preserve"> (although you might have come up with a different teaching goal in your own preparation). </w:t>
      </w:r>
      <w:r w:rsidR="00501874">
        <w:rPr>
          <w:rFonts w:ascii="Tahoma" w:hAnsi="Tahoma" w:cs="Tahoma"/>
          <w:sz w:val="20"/>
          <w:szCs w:val="20"/>
        </w:rPr>
        <w:t xml:space="preserve"> </w:t>
      </w:r>
      <w:r w:rsidR="001B78F2">
        <w:rPr>
          <w:rFonts w:ascii="Tahoma" w:hAnsi="Tahoma" w:cs="Tahoma"/>
          <w:sz w:val="20"/>
          <w:szCs w:val="20"/>
        </w:rPr>
        <w:t xml:space="preserve"> </w:t>
      </w:r>
    </w:p>
    <w:p w14:paraId="0F96F078" w14:textId="5CEC9EAC" w:rsidR="001B78F2" w:rsidRPr="001B78F2" w:rsidRDefault="001B78F2" w:rsidP="00EF1B0D">
      <w:pPr>
        <w:pStyle w:val="ListParagraph"/>
        <w:numPr>
          <w:ilvl w:val="0"/>
          <w:numId w:val="3"/>
        </w:numPr>
        <w:spacing w:line="276" w:lineRule="auto"/>
        <w:rPr>
          <w:rFonts w:ascii="Tahoma" w:hAnsi="Tahoma" w:cs="Tahoma"/>
          <w:b/>
          <w:bCs/>
          <w:sz w:val="20"/>
          <w:szCs w:val="20"/>
        </w:rPr>
      </w:pPr>
      <w:r w:rsidRPr="001B78F2">
        <w:rPr>
          <w:rFonts w:ascii="Tahoma" w:hAnsi="Tahoma" w:cs="Tahoma"/>
          <w:sz w:val="20"/>
          <w:szCs w:val="20"/>
        </w:rPr>
        <w:t xml:space="preserve">This study should be able to be completed with just two cycles through observation, interpretation, application. Aim for no more than 10 questions/sub questions. </w:t>
      </w:r>
    </w:p>
    <w:sectPr w:rsidR="001B78F2" w:rsidRPr="001B78F2">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E9666F" w14:textId="77777777" w:rsidR="00DE2174" w:rsidRDefault="00DE2174" w:rsidP="00D241EC">
      <w:pPr>
        <w:spacing w:after="0" w:line="240" w:lineRule="auto"/>
      </w:pPr>
      <w:r>
        <w:separator/>
      </w:r>
    </w:p>
  </w:endnote>
  <w:endnote w:type="continuationSeparator" w:id="0">
    <w:p w14:paraId="2403C38A" w14:textId="77777777" w:rsidR="00DE2174" w:rsidRDefault="00DE2174" w:rsidP="00D24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66300423"/>
      <w:docPartObj>
        <w:docPartGallery w:val="Page Numbers (Bottom of Page)"/>
        <w:docPartUnique/>
      </w:docPartObj>
    </w:sdtPr>
    <w:sdtContent>
      <w:p w14:paraId="776BD085" w14:textId="63EF7984" w:rsidR="00D241EC" w:rsidRDefault="00D241EC" w:rsidP="00CF2F4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C4A146" w14:textId="77777777" w:rsidR="00D241EC" w:rsidRDefault="00D241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75259506"/>
      <w:docPartObj>
        <w:docPartGallery w:val="Page Numbers (Bottom of Page)"/>
        <w:docPartUnique/>
      </w:docPartObj>
    </w:sdtPr>
    <w:sdtContent>
      <w:p w14:paraId="55E7C70F" w14:textId="408C2D5C" w:rsidR="00D241EC" w:rsidRDefault="00D241EC" w:rsidP="00CF2F4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EF05B35" w14:textId="77777777" w:rsidR="00D241EC" w:rsidRDefault="00D241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40C310" w14:textId="77777777" w:rsidR="00DE2174" w:rsidRDefault="00DE2174" w:rsidP="00D241EC">
      <w:pPr>
        <w:spacing w:after="0" w:line="240" w:lineRule="auto"/>
      </w:pPr>
      <w:r>
        <w:separator/>
      </w:r>
    </w:p>
  </w:footnote>
  <w:footnote w:type="continuationSeparator" w:id="0">
    <w:p w14:paraId="1C4793F5" w14:textId="77777777" w:rsidR="00DE2174" w:rsidRDefault="00DE2174" w:rsidP="00D241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DA4645"/>
    <w:multiLevelType w:val="hybridMultilevel"/>
    <w:tmpl w:val="077EB61C"/>
    <w:lvl w:ilvl="0" w:tplc="6BA4E606">
      <w:start w:val="3"/>
      <w:numFmt w:val="bullet"/>
      <w:lvlText w:val="-"/>
      <w:lvlJc w:val="left"/>
      <w:pPr>
        <w:ind w:left="720" w:hanging="360"/>
      </w:pPr>
      <w:rPr>
        <w:rFonts w:ascii="Tahoma" w:eastAsiaTheme="minorHAnsi" w:hAnsi="Tahoma" w:cs="Tahoma"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9E33E4F"/>
    <w:multiLevelType w:val="hybridMultilevel"/>
    <w:tmpl w:val="1A42C61C"/>
    <w:lvl w:ilvl="0" w:tplc="4BE28392">
      <w:start w:val="2"/>
      <w:numFmt w:val="bullet"/>
      <w:lvlText w:val="-"/>
      <w:lvlJc w:val="left"/>
      <w:pPr>
        <w:ind w:left="720" w:hanging="360"/>
      </w:pPr>
      <w:rPr>
        <w:rFonts w:ascii="Tahoma" w:eastAsiaTheme="minorHAnsi" w:hAnsi="Tahoma" w:cs="Tahoma"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D580154"/>
    <w:multiLevelType w:val="hybridMultilevel"/>
    <w:tmpl w:val="984876FA"/>
    <w:lvl w:ilvl="0" w:tplc="05642BB8">
      <w:start w:val="7"/>
      <w:numFmt w:val="bullet"/>
      <w:lvlText w:val="-"/>
      <w:lvlJc w:val="left"/>
      <w:pPr>
        <w:ind w:left="720" w:hanging="360"/>
      </w:pPr>
      <w:rPr>
        <w:rFonts w:ascii="Tahoma" w:eastAsiaTheme="minorHAnsi" w:hAnsi="Tahoma" w:cs="Tahoma"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36535374"/>
    <w:multiLevelType w:val="hybridMultilevel"/>
    <w:tmpl w:val="63647C8C"/>
    <w:lvl w:ilvl="0" w:tplc="0C090001">
      <w:start w:val="1"/>
      <w:numFmt w:val="bullet"/>
      <w:lvlText w:val=""/>
      <w:lvlJc w:val="left"/>
      <w:pPr>
        <w:ind w:left="720" w:hanging="360"/>
      </w:pPr>
      <w:rPr>
        <w:rFonts w:ascii="Symbol" w:hAnsi="Symbol" w:hint="default"/>
      </w:rPr>
    </w:lvl>
    <w:lvl w:ilvl="1" w:tplc="0C09000F">
      <w:start w:val="1"/>
      <w:numFmt w:val="decimal"/>
      <w:lvlText w:val="%2."/>
      <w:lvlJc w:val="left"/>
      <w:pPr>
        <w:ind w:left="1440" w:hanging="360"/>
      </w:pPr>
    </w:lvl>
    <w:lvl w:ilvl="2" w:tplc="0C09001B">
      <w:start w:val="1"/>
      <w:numFmt w:val="lowerRoman"/>
      <w:lvlText w:val="%3."/>
      <w:lvlJc w:val="right"/>
      <w:pPr>
        <w:ind w:left="2160" w:hanging="180"/>
      </w:pPr>
    </w:lvl>
    <w:lvl w:ilvl="3" w:tplc="EB8AB48E">
      <w:start w:val="30"/>
      <w:numFmt w:val="bullet"/>
      <w:lvlText w:val="-"/>
      <w:lvlJc w:val="left"/>
      <w:pPr>
        <w:ind w:left="2880" w:hanging="360"/>
      </w:pPr>
      <w:rPr>
        <w:rFonts w:ascii="Tahoma" w:eastAsiaTheme="minorHAnsi" w:hAnsi="Tahoma" w:cs="Tahoma" w:hint="default"/>
      </w:r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4EF54FEC"/>
    <w:multiLevelType w:val="hybridMultilevel"/>
    <w:tmpl w:val="1D441EFC"/>
    <w:lvl w:ilvl="0" w:tplc="D0B8D9E0">
      <w:start w:val="1"/>
      <w:numFmt w:val="bullet"/>
      <w:lvlText w:val="-"/>
      <w:lvlJc w:val="left"/>
      <w:pPr>
        <w:ind w:left="720" w:hanging="360"/>
      </w:pPr>
      <w:rPr>
        <w:rFonts w:ascii="Tahoma" w:eastAsiaTheme="minorHAnsi" w:hAnsi="Tahoma" w:cs="Tahoma"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73BA6FCC"/>
    <w:multiLevelType w:val="hybridMultilevel"/>
    <w:tmpl w:val="79320B50"/>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79200D32"/>
    <w:multiLevelType w:val="hybridMultilevel"/>
    <w:tmpl w:val="4CF0047E"/>
    <w:lvl w:ilvl="0" w:tplc="CEA65EF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0"/>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EC2"/>
    <w:rsid w:val="00007075"/>
    <w:rsid w:val="00010ADB"/>
    <w:rsid w:val="00022462"/>
    <w:rsid w:val="00023C90"/>
    <w:rsid w:val="00051A20"/>
    <w:rsid w:val="00097A56"/>
    <w:rsid w:val="000E1037"/>
    <w:rsid w:val="000E2C5E"/>
    <w:rsid w:val="000E35F9"/>
    <w:rsid w:val="000F3904"/>
    <w:rsid w:val="001115BD"/>
    <w:rsid w:val="0011188E"/>
    <w:rsid w:val="00121079"/>
    <w:rsid w:val="00130157"/>
    <w:rsid w:val="00134168"/>
    <w:rsid w:val="001440F2"/>
    <w:rsid w:val="001512E1"/>
    <w:rsid w:val="001559B2"/>
    <w:rsid w:val="00183C07"/>
    <w:rsid w:val="00192505"/>
    <w:rsid w:val="001A5F3C"/>
    <w:rsid w:val="001B78F2"/>
    <w:rsid w:val="001F752D"/>
    <w:rsid w:val="00200F58"/>
    <w:rsid w:val="002142CD"/>
    <w:rsid w:val="00223E55"/>
    <w:rsid w:val="00241B73"/>
    <w:rsid w:val="00247545"/>
    <w:rsid w:val="0025778C"/>
    <w:rsid w:val="00280D97"/>
    <w:rsid w:val="002A00FC"/>
    <w:rsid w:val="002A5DF3"/>
    <w:rsid w:val="002B2546"/>
    <w:rsid w:val="003105E1"/>
    <w:rsid w:val="003174BD"/>
    <w:rsid w:val="00330D1D"/>
    <w:rsid w:val="00367C13"/>
    <w:rsid w:val="00380202"/>
    <w:rsid w:val="0038323C"/>
    <w:rsid w:val="00391EC8"/>
    <w:rsid w:val="00392C91"/>
    <w:rsid w:val="00397F95"/>
    <w:rsid w:val="003B0479"/>
    <w:rsid w:val="003D276D"/>
    <w:rsid w:val="00414668"/>
    <w:rsid w:val="00415B53"/>
    <w:rsid w:val="004249AC"/>
    <w:rsid w:val="00436D67"/>
    <w:rsid w:val="00443802"/>
    <w:rsid w:val="00451742"/>
    <w:rsid w:val="00456F62"/>
    <w:rsid w:val="004625AD"/>
    <w:rsid w:val="00464E1A"/>
    <w:rsid w:val="0047237E"/>
    <w:rsid w:val="00472C30"/>
    <w:rsid w:val="00473706"/>
    <w:rsid w:val="00480607"/>
    <w:rsid w:val="004A7FC3"/>
    <w:rsid w:val="004E584E"/>
    <w:rsid w:val="004F3F2D"/>
    <w:rsid w:val="004F6C60"/>
    <w:rsid w:val="00501874"/>
    <w:rsid w:val="00505D06"/>
    <w:rsid w:val="005067E9"/>
    <w:rsid w:val="00515F30"/>
    <w:rsid w:val="005250DE"/>
    <w:rsid w:val="00531331"/>
    <w:rsid w:val="00531529"/>
    <w:rsid w:val="0054575D"/>
    <w:rsid w:val="00546345"/>
    <w:rsid w:val="00547B56"/>
    <w:rsid w:val="00561DEF"/>
    <w:rsid w:val="00562226"/>
    <w:rsid w:val="005977E5"/>
    <w:rsid w:val="005A502E"/>
    <w:rsid w:val="005F6A17"/>
    <w:rsid w:val="006165D4"/>
    <w:rsid w:val="006366A6"/>
    <w:rsid w:val="0064196E"/>
    <w:rsid w:val="006569A9"/>
    <w:rsid w:val="00684061"/>
    <w:rsid w:val="00687422"/>
    <w:rsid w:val="006B433A"/>
    <w:rsid w:val="006B47A7"/>
    <w:rsid w:val="006C21DB"/>
    <w:rsid w:val="006D5494"/>
    <w:rsid w:val="006E0CA0"/>
    <w:rsid w:val="006F758B"/>
    <w:rsid w:val="00703110"/>
    <w:rsid w:val="00716186"/>
    <w:rsid w:val="00744407"/>
    <w:rsid w:val="00753D8E"/>
    <w:rsid w:val="00766065"/>
    <w:rsid w:val="00775DB0"/>
    <w:rsid w:val="007778BA"/>
    <w:rsid w:val="007A1DC2"/>
    <w:rsid w:val="007A6B17"/>
    <w:rsid w:val="007B03A6"/>
    <w:rsid w:val="007C260A"/>
    <w:rsid w:val="007E39FC"/>
    <w:rsid w:val="0080578C"/>
    <w:rsid w:val="00833217"/>
    <w:rsid w:val="008333CE"/>
    <w:rsid w:val="00873095"/>
    <w:rsid w:val="00875614"/>
    <w:rsid w:val="0087746B"/>
    <w:rsid w:val="00877EDB"/>
    <w:rsid w:val="008852E9"/>
    <w:rsid w:val="00892DC9"/>
    <w:rsid w:val="00897CC9"/>
    <w:rsid w:val="008A19A3"/>
    <w:rsid w:val="008A30A1"/>
    <w:rsid w:val="008B7BD2"/>
    <w:rsid w:val="008E470F"/>
    <w:rsid w:val="00920A0D"/>
    <w:rsid w:val="00942C14"/>
    <w:rsid w:val="009455A0"/>
    <w:rsid w:val="00950631"/>
    <w:rsid w:val="00975E99"/>
    <w:rsid w:val="009802E4"/>
    <w:rsid w:val="00985956"/>
    <w:rsid w:val="00990CDA"/>
    <w:rsid w:val="009A7121"/>
    <w:rsid w:val="009B154B"/>
    <w:rsid w:val="009C112D"/>
    <w:rsid w:val="009C7E20"/>
    <w:rsid w:val="009D08A5"/>
    <w:rsid w:val="009F5696"/>
    <w:rsid w:val="00A03F29"/>
    <w:rsid w:val="00A11B90"/>
    <w:rsid w:val="00A14EC2"/>
    <w:rsid w:val="00A25CC3"/>
    <w:rsid w:val="00A4226F"/>
    <w:rsid w:val="00A44AD0"/>
    <w:rsid w:val="00A55AE5"/>
    <w:rsid w:val="00A76B97"/>
    <w:rsid w:val="00A8039E"/>
    <w:rsid w:val="00AC69CE"/>
    <w:rsid w:val="00AE12C2"/>
    <w:rsid w:val="00B0659F"/>
    <w:rsid w:val="00B76D94"/>
    <w:rsid w:val="00B97354"/>
    <w:rsid w:val="00BC216E"/>
    <w:rsid w:val="00BC3567"/>
    <w:rsid w:val="00BD2976"/>
    <w:rsid w:val="00C02E64"/>
    <w:rsid w:val="00C43A4B"/>
    <w:rsid w:val="00C47793"/>
    <w:rsid w:val="00C57117"/>
    <w:rsid w:val="00C850A6"/>
    <w:rsid w:val="00CA1EAA"/>
    <w:rsid w:val="00CA37A6"/>
    <w:rsid w:val="00CA71A5"/>
    <w:rsid w:val="00CD5A51"/>
    <w:rsid w:val="00CD7169"/>
    <w:rsid w:val="00CD787B"/>
    <w:rsid w:val="00CE7814"/>
    <w:rsid w:val="00D051DA"/>
    <w:rsid w:val="00D241EC"/>
    <w:rsid w:val="00D55FC2"/>
    <w:rsid w:val="00D67B6A"/>
    <w:rsid w:val="00D817D7"/>
    <w:rsid w:val="00D8225B"/>
    <w:rsid w:val="00D94FB6"/>
    <w:rsid w:val="00DE130F"/>
    <w:rsid w:val="00DE2174"/>
    <w:rsid w:val="00DE2F53"/>
    <w:rsid w:val="00DE74BF"/>
    <w:rsid w:val="00E106F7"/>
    <w:rsid w:val="00E16283"/>
    <w:rsid w:val="00E32C5B"/>
    <w:rsid w:val="00E45B43"/>
    <w:rsid w:val="00E4668B"/>
    <w:rsid w:val="00E47CEE"/>
    <w:rsid w:val="00E5604A"/>
    <w:rsid w:val="00E92216"/>
    <w:rsid w:val="00EA5C8C"/>
    <w:rsid w:val="00EB2992"/>
    <w:rsid w:val="00EB4AA6"/>
    <w:rsid w:val="00ED3CCA"/>
    <w:rsid w:val="00EE20CC"/>
    <w:rsid w:val="00EE5CA9"/>
    <w:rsid w:val="00EF1A61"/>
    <w:rsid w:val="00F25340"/>
    <w:rsid w:val="00F43301"/>
    <w:rsid w:val="00F52C15"/>
    <w:rsid w:val="00F66777"/>
    <w:rsid w:val="00F908AD"/>
    <w:rsid w:val="00F94CCD"/>
    <w:rsid w:val="00FE1374"/>
    <w:rsid w:val="00FE1842"/>
    <w:rsid w:val="00FF1B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1F3CD"/>
  <w15:chartTrackingRefBased/>
  <w15:docId w15:val="{863F1452-00E0-46D4-9AA0-3CF1DDAB4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875614"/>
    <w:pPr>
      <w:spacing w:before="100" w:beforeAutospacing="1" w:after="100" w:afterAutospacing="1" w:line="240" w:lineRule="auto"/>
      <w:outlineLvl w:val="2"/>
    </w:pPr>
    <w:rPr>
      <w:rFonts w:ascii="Times New Roman" w:eastAsia="Times New Roman" w:hAnsi="Times New Roman" w:cs="Times New Roman"/>
      <w:b/>
      <w:bCs/>
      <w:sz w:val="27"/>
      <w:szCs w:val="27"/>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EC2"/>
    <w:pPr>
      <w:ind w:left="720"/>
      <w:contextualSpacing/>
    </w:pPr>
    <w:rPr>
      <w:lang w:bidi="he-IL"/>
    </w:rPr>
  </w:style>
  <w:style w:type="character" w:customStyle="1" w:styleId="Heading3Char">
    <w:name w:val="Heading 3 Char"/>
    <w:basedOn w:val="DefaultParagraphFont"/>
    <w:link w:val="Heading3"/>
    <w:uiPriority w:val="9"/>
    <w:rsid w:val="00875614"/>
    <w:rPr>
      <w:rFonts w:ascii="Times New Roman" w:eastAsia="Times New Roman" w:hAnsi="Times New Roman" w:cs="Times New Roman"/>
      <w:b/>
      <w:bCs/>
      <w:sz w:val="27"/>
      <w:szCs w:val="27"/>
      <w:lang w:eastAsia="en-AU"/>
    </w:rPr>
  </w:style>
  <w:style w:type="paragraph" w:customStyle="1" w:styleId="chapter-2">
    <w:name w:val="chapter-2"/>
    <w:basedOn w:val="Normal"/>
    <w:rsid w:val="00875614"/>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text">
    <w:name w:val="text"/>
    <w:basedOn w:val="DefaultParagraphFont"/>
    <w:rsid w:val="00875614"/>
  </w:style>
  <w:style w:type="character" w:customStyle="1" w:styleId="chapternum">
    <w:name w:val="chapternum"/>
    <w:basedOn w:val="DefaultParagraphFont"/>
    <w:rsid w:val="00875614"/>
  </w:style>
  <w:style w:type="character" w:customStyle="1" w:styleId="small-caps">
    <w:name w:val="small-caps"/>
    <w:basedOn w:val="DefaultParagraphFont"/>
    <w:rsid w:val="00875614"/>
  </w:style>
  <w:style w:type="paragraph" w:styleId="NormalWeb">
    <w:name w:val="Normal (Web)"/>
    <w:basedOn w:val="Normal"/>
    <w:uiPriority w:val="99"/>
    <w:semiHidden/>
    <w:unhideWhenUsed/>
    <w:rsid w:val="00875614"/>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Hyperlink">
    <w:name w:val="Hyperlink"/>
    <w:basedOn w:val="DefaultParagraphFont"/>
    <w:uiPriority w:val="99"/>
    <w:semiHidden/>
    <w:unhideWhenUsed/>
    <w:rsid w:val="00875614"/>
    <w:rPr>
      <w:color w:val="0000FF"/>
      <w:u w:val="single"/>
    </w:rPr>
  </w:style>
  <w:style w:type="paragraph" w:styleId="BalloonText">
    <w:name w:val="Balloon Text"/>
    <w:basedOn w:val="Normal"/>
    <w:link w:val="BalloonTextChar"/>
    <w:uiPriority w:val="99"/>
    <w:semiHidden/>
    <w:unhideWhenUsed/>
    <w:rsid w:val="00A803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039E"/>
    <w:rPr>
      <w:rFonts w:ascii="Segoe UI" w:hAnsi="Segoe UI" w:cs="Segoe UI"/>
      <w:sz w:val="18"/>
      <w:szCs w:val="18"/>
    </w:rPr>
  </w:style>
  <w:style w:type="paragraph" w:styleId="Footer">
    <w:name w:val="footer"/>
    <w:basedOn w:val="Normal"/>
    <w:link w:val="FooterChar"/>
    <w:uiPriority w:val="99"/>
    <w:unhideWhenUsed/>
    <w:rsid w:val="00D241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41EC"/>
  </w:style>
  <w:style w:type="character" w:styleId="PageNumber">
    <w:name w:val="page number"/>
    <w:basedOn w:val="DefaultParagraphFont"/>
    <w:uiPriority w:val="99"/>
    <w:semiHidden/>
    <w:unhideWhenUsed/>
    <w:rsid w:val="00D241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1347182">
      <w:bodyDiv w:val="1"/>
      <w:marLeft w:val="0"/>
      <w:marRight w:val="0"/>
      <w:marTop w:val="0"/>
      <w:marBottom w:val="0"/>
      <w:divBdr>
        <w:top w:val="none" w:sz="0" w:space="0" w:color="auto"/>
        <w:left w:val="none" w:sz="0" w:space="0" w:color="auto"/>
        <w:bottom w:val="none" w:sz="0" w:space="0" w:color="auto"/>
        <w:right w:val="none" w:sz="0" w:space="0" w:color="auto"/>
      </w:divBdr>
    </w:div>
    <w:div w:id="925727054">
      <w:bodyDiv w:val="1"/>
      <w:marLeft w:val="0"/>
      <w:marRight w:val="0"/>
      <w:marTop w:val="0"/>
      <w:marBottom w:val="0"/>
      <w:divBdr>
        <w:top w:val="none" w:sz="0" w:space="0" w:color="auto"/>
        <w:left w:val="none" w:sz="0" w:space="0" w:color="auto"/>
        <w:bottom w:val="none" w:sz="0" w:space="0" w:color="auto"/>
        <w:right w:val="none" w:sz="0" w:space="0" w:color="auto"/>
      </w:divBdr>
    </w:div>
    <w:div w:id="2139059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5</Pages>
  <Words>1002</Words>
  <Characters>5716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Smith</dc:creator>
  <cp:keywords/>
  <dc:description/>
  <cp:lastModifiedBy>Joseph H</cp:lastModifiedBy>
  <cp:revision>54</cp:revision>
  <dcterms:created xsi:type="dcterms:W3CDTF">2020-08-31T07:44:00Z</dcterms:created>
  <dcterms:modified xsi:type="dcterms:W3CDTF">2025-04-22T05:11:00Z</dcterms:modified>
</cp:coreProperties>
</file>